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35721" w:rsidTr="00435721">
        <w:tc>
          <w:tcPr>
            <w:tcW w:w="4785" w:type="dxa"/>
          </w:tcPr>
          <w:p w:rsidR="00435721" w:rsidRPr="00200B5C" w:rsidRDefault="00435721" w:rsidP="00376123">
            <w:pPr>
              <w:spacing w:after="0"/>
              <w:rPr>
                <w:rFonts w:ascii="Times New Roman" w:hAnsi="Times New Roman" w:cs="Times New Roman"/>
                <w:sz w:val="28"/>
                <w:szCs w:val="28"/>
              </w:rPr>
            </w:pPr>
            <w:r w:rsidRPr="00200B5C">
              <w:rPr>
                <w:rFonts w:ascii="Times New Roman" w:hAnsi="Times New Roman" w:cs="Times New Roman"/>
                <w:sz w:val="28"/>
                <w:szCs w:val="28"/>
              </w:rPr>
              <w:t xml:space="preserve">«СОГЛАСОВАНО» </w:t>
            </w:r>
          </w:p>
          <w:p w:rsidR="00435721" w:rsidRPr="00200B5C" w:rsidRDefault="00435721" w:rsidP="00376123">
            <w:pPr>
              <w:spacing w:after="0"/>
              <w:rPr>
                <w:rFonts w:ascii="Times New Roman" w:hAnsi="Times New Roman" w:cs="Times New Roman"/>
                <w:sz w:val="28"/>
                <w:szCs w:val="28"/>
              </w:rPr>
            </w:pPr>
            <w:r w:rsidRPr="00200B5C">
              <w:rPr>
                <w:rFonts w:ascii="Times New Roman" w:hAnsi="Times New Roman" w:cs="Times New Roman"/>
                <w:sz w:val="28"/>
                <w:szCs w:val="28"/>
              </w:rPr>
              <w:t xml:space="preserve">Заместитель главы города </w:t>
            </w:r>
          </w:p>
          <w:p w:rsidR="00435721" w:rsidRPr="00200B5C" w:rsidRDefault="00435721" w:rsidP="00376123">
            <w:pPr>
              <w:spacing w:after="0"/>
              <w:rPr>
                <w:rFonts w:ascii="Times New Roman" w:hAnsi="Times New Roman" w:cs="Times New Roman"/>
                <w:sz w:val="28"/>
                <w:szCs w:val="28"/>
              </w:rPr>
            </w:pPr>
            <w:r w:rsidRPr="00200B5C">
              <w:rPr>
                <w:rFonts w:ascii="Times New Roman" w:hAnsi="Times New Roman" w:cs="Times New Roman"/>
                <w:sz w:val="28"/>
                <w:szCs w:val="28"/>
              </w:rPr>
              <w:t xml:space="preserve">по координации работы правоохранительных и военных органов, </w:t>
            </w:r>
          </w:p>
          <w:p w:rsidR="00435721" w:rsidRPr="00200B5C" w:rsidRDefault="00435721" w:rsidP="00376123">
            <w:pPr>
              <w:spacing w:after="0"/>
              <w:rPr>
                <w:rFonts w:ascii="Times New Roman" w:hAnsi="Times New Roman" w:cs="Times New Roman"/>
                <w:sz w:val="28"/>
                <w:szCs w:val="28"/>
              </w:rPr>
            </w:pPr>
            <w:r w:rsidRPr="00200B5C">
              <w:rPr>
                <w:rFonts w:ascii="Times New Roman" w:hAnsi="Times New Roman" w:cs="Times New Roman"/>
                <w:sz w:val="28"/>
                <w:szCs w:val="28"/>
              </w:rPr>
              <w:t xml:space="preserve">мобилизационной подготовке </w:t>
            </w:r>
          </w:p>
          <w:p w:rsidR="00435721" w:rsidRPr="00200B5C" w:rsidRDefault="00376123" w:rsidP="00376123">
            <w:pPr>
              <w:spacing w:after="0"/>
              <w:rPr>
                <w:rFonts w:ascii="Times New Roman" w:hAnsi="Times New Roman" w:cs="Times New Roman"/>
                <w:sz w:val="28"/>
                <w:szCs w:val="28"/>
              </w:rPr>
            </w:pPr>
            <w:r w:rsidRPr="00200B5C">
              <w:rPr>
                <w:rFonts w:ascii="Times New Roman" w:hAnsi="Times New Roman" w:cs="Times New Roman"/>
                <w:sz w:val="28"/>
                <w:szCs w:val="28"/>
              </w:rPr>
              <w:t>С.В.</w:t>
            </w:r>
            <w:r w:rsidR="00435721" w:rsidRPr="00200B5C">
              <w:rPr>
                <w:rFonts w:ascii="Times New Roman" w:hAnsi="Times New Roman" w:cs="Times New Roman"/>
                <w:sz w:val="28"/>
                <w:szCs w:val="28"/>
              </w:rPr>
              <w:t xml:space="preserve"> </w:t>
            </w:r>
            <w:r w:rsidRPr="00200B5C">
              <w:rPr>
                <w:rFonts w:ascii="Times New Roman" w:hAnsi="Times New Roman" w:cs="Times New Roman"/>
                <w:sz w:val="28"/>
                <w:szCs w:val="28"/>
              </w:rPr>
              <w:t>Коноплёв</w:t>
            </w:r>
          </w:p>
          <w:p w:rsidR="00435721" w:rsidRPr="00200B5C" w:rsidRDefault="00435721" w:rsidP="00376123">
            <w:pPr>
              <w:spacing w:after="0"/>
              <w:rPr>
                <w:rFonts w:ascii="Times New Roman" w:hAnsi="Times New Roman" w:cs="Times New Roman"/>
                <w:sz w:val="28"/>
                <w:szCs w:val="28"/>
              </w:rPr>
            </w:pPr>
          </w:p>
          <w:p w:rsidR="00376123" w:rsidRPr="00200B5C" w:rsidRDefault="00376123" w:rsidP="00376123">
            <w:pPr>
              <w:spacing w:after="0"/>
              <w:jc w:val="both"/>
              <w:rPr>
                <w:rFonts w:ascii="Times New Roman" w:hAnsi="Times New Roman" w:cs="Times New Roman"/>
                <w:sz w:val="28"/>
                <w:szCs w:val="28"/>
              </w:rPr>
            </w:pPr>
            <w:r w:rsidRPr="00200B5C">
              <w:rPr>
                <w:rFonts w:ascii="Times New Roman" w:hAnsi="Times New Roman" w:cs="Times New Roman"/>
                <w:sz w:val="28"/>
                <w:szCs w:val="28"/>
              </w:rPr>
              <w:t>________ ________</w:t>
            </w:r>
            <w:r w:rsidR="00435721" w:rsidRPr="00200B5C">
              <w:rPr>
                <w:rFonts w:ascii="Times New Roman" w:hAnsi="Times New Roman" w:cs="Times New Roman"/>
                <w:sz w:val="28"/>
                <w:szCs w:val="28"/>
              </w:rPr>
              <w:t>/</w:t>
            </w:r>
            <w:r w:rsidRPr="00200B5C">
              <w:rPr>
                <w:rFonts w:ascii="Times New Roman" w:hAnsi="Times New Roman" w:cs="Times New Roman"/>
                <w:sz w:val="28"/>
                <w:szCs w:val="28"/>
              </w:rPr>
              <w:t xml:space="preserve"> С.В. Коноплёв/ </w:t>
            </w:r>
          </w:p>
          <w:p w:rsidR="00435721" w:rsidRPr="00200B5C" w:rsidRDefault="00435721" w:rsidP="00376123">
            <w:pPr>
              <w:spacing w:after="0"/>
              <w:ind w:left="567"/>
              <w:jc w:val="both"/>
              <w:rPr>
                <w:rFonts w:ascii="Times New Roman" w:hAnsi="Times New Roman" w:cs="Times New Roman"/>
                <w:sz w:val="18"/>
                <w:szCs w:val="18"/>
              </w:rPr>
            </w:pPr>
            <w:r w:rsidRPr="00200B5C">
              <w:rPr>
                <w:rFonts w:ascii="Times New Roman" w:hAnsi="Times New Roman" w:cs="Times New Roman"/>
                <w:sz w:val="18"/>
                <w:szCs w:val="18"/>
              </w:rPr>
              <w:t>дата                     подпись</w:t>
            </w:r>
          </w:p>
        </w:tc>
        <w:tc>
          <w:tcPr>
            <w:tcW w:w="4786" w:type="dxa"/>
          </w:tcPr>
          <w:p w:rsidR="00435721" w:rsidRPr="001971C7" w:rsidRDefault="00435721" w:rsidP="00376123">
            <w:pPr>
              <w:spacing w:after="0"/>
              <w:jc w:val="right"/>
              <w:rPr>
                <w:rFonts w:ascii="Times New Roman" w:hAnsi="Times New Roman" w:cs="Times New Roman"/>
                <w:sz w:val="28"/>
                <w:szCs w:val="28"/>
              </w:rPr>
            </w:pPr>
            <w:r>
              <w:rPr>
                <w:rFonts w:ascii="Times New Roman" w:hAnsi="Times New Roman" w:cs="Times New Roman"/>
                <w:sz w:val="28"/>
                <w:szCs w:val="28"/>
              </w:rPr>
              <w:t>«УТВЕРЖДАЮ»</w:t>
            </w:r>
          </w:p>
          <w:p w:rsidR="00435721" w:rsidRDefault="00435721" w:rsidP="00376123">
            <w:pPr>
              <w:spacing w:after="0"/>
              <w:jc w:val="right"/>
              <w:rPr>
                <w:rFonts w:ascii="Times New Roman" w:hAnsi="Times New Roman" w:cs="Times New Roman"/>
                <w:sz w:val="28"/>
                <w:szCs w:val="28"/>
              </w:rPr>
            </w:pPr>
            <w:r>
              <w:rPr>
                <w:rFonts w:ascii="Times New Roman" w:hAnsi="Times New Roman" w:cs="Times New Roman"/>
                <w:sz w:val="28"/>
                <w:szCs w:val="28"/>
              </w:rPr>
              <w:t xml:space="preserve"> Директор </w:t>
            </w:r>
          </w:p>
          <w:p w:rsidR="00435721" w:rsidRDefault="00435721" w:rsidP="00376123">
            <w:pPr>
              <w:spacing w:after="0"/>
              <w:jc w:val="right"/>
              <w:rPr>
                <w:rFonts w:ascii="Times New Roman" w:hAnsi="Times New Roman" w:cs="Times New Roman"/>
                <w:sz w:val="28"/>
                <w:szCs w:val="28"/>
              </w:rPr>
            </w:pPr>
            <w:r>
              <w:rPr>
                <w:rFonts w:ascii="Times New Roman" w:hAnsi="Times New Roman" w:cs="Times New Roman"/>
                <w:sz w:val="28"/>
                <w:szCs w:val="28"/>
              </w:rPr>
              <w:t xml:space="preserve">МКУ «Детский дом №2 «Виктория» </w:t>
            </w:r>
          </w:p>
          <w:p w:rsidR="00435721" w:rsidRPr="001971C7" w:rsidRDefault="00435721" w:rsidP="00376123">
            <w:pPr>
              <w:spacing w:after="0"/>
              <w:jc w:val="right"/>
              <w:rPr>
                <w:rFonts w:ascii="Times New Roman" w:hAnsi="Times New Roman" w:cs="Times New Roman"/>
                <w:sz w:val="28"/>
                <w:szCs w:val="28"/>
              </w:rPr>
            </w:pPr>
            <w:r>
              <w:rPr>
                <w:rFonts w:ascii="Times New Roman" w:hAnsi="Times New Roman" w:cs="Times New Roman"/>
                <w:sz w:val="28"/>
                <w:szCs w:val="28"/>
              </w:rPr>
              <w:t>города Прокопьевска</w:t>
            </w:r>
          </w:p>
          <w:p w:rsidR="00435721" w:rsidRPr="001971C7" w:rsidRDefault="00435721" w:rsidP="00376123">
            <w:pPr>
              <w:spacing w:after="0"/>
              <w:jc w:val="right"/>
              <w:rPr>
                <w:rFonts w:ascii="Times New Roman" w:hAnsi="Times New Roman" w:cs="Times New Roman"/>
                <w:sz w:val="28"/>
                <w:szCs w:val="28"/>
              </w:rPr>
            </w:pPr>
            <w:r>
              <w:rPr>
                <w:rFonts w:ascii="Times New Roman" w:hAnsi="Times New Roman" w:cs="Times New Roman"/>
                <w:sz w:val="28"/>
                <w:szCs w:val="28"/>
              </w:rPr>
              <w:t>О.Н. Гаськова</w:t>
            </w:r>
          </w:p>
          <w:p w:rsidR="00435721" w:rsidRDefault="00435721" w:rsidP="00376123">
            <w:pPr>
              <w:spacing w:after="0"/>
              <w:jc w:val="both"/>
              <w:rPr>
                <w:rFonts w:ascii="Times New Roman" w:hAnsi="Times New Roman" w:cs="Times New Roman"/>
                <w:sz w:val="28"/>
                <w:szCs w:val="28"/>
              </w:rPr>
            </w:pPr>
          </w:p>
          <w:p w:rsidR="00435721" w:rsidRDefault="00435721" w:rsidP="00376123">
            <w:pPr>
              <w:spacing w:after="0"/>
              <w:jc w:val="both"/>
              <w:rPr>
                <w:rFonts w:ascii="Times New Roman" w:hAnsi="Times New Roman" w:cs="Times New Roman"/>
                <w:sz w:val="28"/>
                <w:szCs w:val="28"/>
              </w:rPr>
            </w:pPr>
            <w:r>
              <w:rPr>
                <w:rFonts w:ascii="Times New Roman" w:hAnsi="Times New Roman" w:cs="Times New Roman"/>
                <w:sz w:val="28"/>
                <w:szCs w:val="28"/>
              </w:rPr>
              <w:t xml:space="preserve">    ________ ________ /О.Н.Гаськова/ </w:t>
            </w:r>
          </w:p>
          <w:p w:rsidR="00435721" w:rsidRDefault="00435721" w:rsidP="00376123">
            <w:pPr>
              <w:spacing w:after="0"/>
              <w:ind w:left="885"/>
              <w:jc w:val="both"/>
              <w:rPr>
                <w:rFonts w:ascii="Times New Roman" w:hAnsi="Times New Roman" w:cs="Times New Roman"/>
                <w:sz w:val="28"/>
                <w:szCs w:val="28"/>
              </w:rPr>
            </w:pPr>
            <w:r w:rsidRPr="00D04BF9">
              <w:rPr>
                <w:rFonts w:ascii="Times New Roman" w:hAnsi="Times New Roman" w:cs="Times New Roman"/>
                <w:sz w:val="18"/>
                <w:szCs w:val="18"/>
              </w:rPr>
              <w:t>дата          подпись</w:t>
            </w:r>
          </w:p>
        </w:tc>
      </w:tr>
      <w:tr w:rsidR="00435721" w:rsidTr="00435721">
        <w:tc>
          <w:tcPr>
            <w:tcW w:w="4785" w:type="dxa"/>
          </w:tcPr>
          <w:p w:rsidR="00435721" w:rsidRDefault="00435721" w:rsidP="00435721">
            <w:pPr>
              <w:jc w:val="both"/>
              <w:rPr>
                <w:rFonts w:ascii="Times New Roman" w:hAnsi="Times New Roman" w:cs="Times New Roman"/>
                <w:sz w:val="28"/>
                <w:szCs w:val="28"/>
              </w:rPr>
            </w:pPr>
          </w:p>
          <w:p w:rsidR="00435721" w:rsidRPr="001971C7" w:rsidRDefault="00435721" w:rsidP="00376123">
            <w:pPr>
              <w:spacing w:after="0"/>
              <w:jc w:val="both"/>
              <w:rPr>
                <w:rFonts w:ascii="Times New Roman" w:hAnsi="Times New Roman" w:cs="Times New Roman"/>
                <w:sz w:val="28"/>
                <w:szCs w:val="28"/>
              </w:rPr>
            </w:pPr>
            <w:r>
              <w:rPr>
                <w:rFonts w:ascii="Times New Roman" w:hAnsi="Times New Roman" w:cs="Times New Roman"/>
                <w:sz w:val="28"/>
                <w:szCs w:val="28"/>
              </w:rPr>
              <w:t>«СОГЛАСОВАНО»</w:t>
            </w:r>
          </w:p>
          <w:p w:rsidR="00435721" w:rsidRDefault="00435721" w:rsidP="00376123">
            <w:pPr>
              <w:spacing w:after="0"/>
              <w:jc w:val="both"/>
              <w:rPr>
                <w:rFonts w:ascii="Times New Roman" w:hAnsi="Times New Roman" w:cs="Times New Roman"/>
                <w:sz w:val="28"/>
                <w:szCs w:val="28"/>
              </w:rPr>
            </w:pPr>
            <w:r>
              <w:rPr>
                <w:rFonts w:ascii="Times New Roman" w:hAnsi="Times New Roman" w:cs="Times New Roman"/>
                <w:sz w:val="28"/>
                <w:szCs w:val="28"/>
              </w:rPr>
              <w:t xml:space="preserve">Начальник ОГИБДД </w:t>
            </w:r>
          </w:p>
          <w:p w:rsidR="00435721" w:rsidRDefault="00435721" w:rsidP="00376123">
            <w:pPr>
              <w:spacing w:after="0"/>
              <w:jc w:val="both"/>
              <w:rPr>
                <w:rFonts w:ascii="Times New Roman" w:hAnsi="Times New Roman" w:cs="Times New Roman"/>
                <w:sz w:val="28"/>
                <w:szCs w:val="28"/>
              </w:rPr>
            </w:pPr>
            <w:r>
              <w:rPr>
                <w:rFonts w:ascii="Times New Roman" w:hAnsi="Times New Roman" w:cs="Times New Roman"/>
                <w:sz w:val="28"/>
                <w:szCs w:val="28"/>
              </w:rPr>
              <w:t xml:space="preserve">Отдела МВД России </w:t>
            </w:r>
          </w:p>
          <w:p w:rsidR="00435721" w:rsidRDefault="00435721" w:rsidP="00376123">
            <w:pPr>
              <w:spacing w:after="0"/>
              <w:jc w:val="both"/>
              <w:rPr>
                <w:rFonts w:ascii="Times New Roman" w:hAnsi="Times New Roman" w:cs="Times New Roman"/>
                <w:sz w:val="28"/>
                <w:szCs w:val="28"/>
              </w:rPr>
            </w:pPr>
            <w:r>
              <w:rPr>
                <w:rFonts w:ascii="Times New Roman" w:hAnsi="Times New Roman" w:cs="Times New Roman"/>
                <w:sz w:val="28"/>
                <w:szCs w:val="28"/>
              </w:rPr>
              <w:t xml:space="preserve">по г. Прокопьевску </w:t>
            </w:r>
          </w:p>
          <w:p w:rsidR="00435721" w:rsidRDefault="00535315" w:rsidP="00376123">
            <w:pPr>
              <w:spacing w:after="0"/>
              <w:jc w:val="both"/>
              <w:rPr>
                <w:rFonts w:ascii="Times New Roman" w:hAnsi="Times New Roman" w:cs="Times New Roman"/>
                <w:sz w:val="28"/>
                <w:szCs w:val="28"/>
              </w:rPr>
            </w:pPr>
            <w:r>
              <w:rPr>
                <w:rFonts w:ascii="Times New Roman" w:hAnsi="Times New Roman" w:cs="Times New Roman"/>
                <w:sz w:val="28"/>
                <w:szCs w:val="28"/>
              </w:rPr>
              <w:t>подполковник</w:t>
            </w:r>
            <w:r w:rsidR="00435721">
              <w:rPr>
                <w:rFonts w:ascii="Times New Roman" w:hAnsi="Times New Roman" w:cs="Times New Roman"/>
                <w:sz w:val="28"/>
                <w:szCs w:val="28"/>
              </w:rPr>
              <w:t xml:space="preserve"> полиции</w:t>
            </w:r>
          </w:p>
          <w:p w:rsidR="00435721" w:rsidRDefault="00435721" w:rsidP="00376123">
            <w:pPr>
              <w:spacing w:after="0"/>
              <w:jc w:val="both"/>
              <w:rPr>
                <w:rFonts w:ascii="Times New Roman" w:hAnsi="Times New Roman" w:cs="Times New Roman"/>
                <w:sz w:val="28"/>
                <w:szCs w:val="28"/>
              </w:rPr>
            </w:pPr>
            <w:r>
              <w:rPr>
                <w:rFonts w:ascii="Times New Roman" w:hAnsi="Times New Roman" w:cs="Times New Roman"/>
                <w:sz w:val="28"/>
                <w:szCs w:val="28"/>
              </w:rPr>
              <w:t xml:space="preserve">С.Г. </w:t>
            </w:r>
            <w:proofErr w:type="spellStart"/>
            <w:r>
              <w:rPr>
                <w:rFonts w:ascii="Times New Roman" w:hAnsi="Times New Roman" w:cs="Times New Roman"/>
                <w:sz w:val="28"/>
                <w:szCs w:val="28"/>
              </w:rPr>
              <w:t>Партилов</w:t>
            </w:r>
            <w:proofErr w:type="spellEnd"/>
          </w:p>
          <w:p w:rsidR="00435721" w:rsidRDefault="00435721" w:rsidP="00376123">
            <w:pPr>
              <w:spacing w:after="0"/>
              <w:jc w:val="both"/>
              <w:rPr>
                <w:rFonts w:ascii="Times New Roman" w:hAnsi="Times New Roman" w:cs="Times New Roman"/>
                <w:sz w:val="28"/>
                <w:szCs w:val="28"/>
              </w:rPr>
            </w:pPr>
          </w:p>
          <w:p w:rsidR="00435721" w:rsidRDefault="00435721" w:rsidP="00376123">
            <w:pPr>
              <w:spacing w:after="0"/>
              <w:jc w:val="both"/>
              <w:rPr>
                <w:rFonts w:ascii="Times New Roman" w:hAnsi="Times New Roman" w:cs="Times New Roman"/>
                <w:sz w:val="28"/>
                <w:szCs w:val="28"/>
              </w:rPr>
            </w:pPr>
            <w:r>
              <w:rPr>
                <w:rFonts w:ascii="Times New Roman" w:hAnsi="Times New Roman" w:cs="Times New Roman"/>
                <w:sz w:val="28"/>
                <w:szCs w:val="28"/>
              </w:rPr>
              <w:t>___________ _______ /</w:t>
            </w:r>
            <w:proofErr w:type="spellStart"/>
            <w:r>
              <w:rPr>
                <w:rFonts w:ascii="Times New Roman" w:hAnsi="Times New Roman" w:cs="Times New Roman"/>
                <w:sz w:val="28"/>
                <w:szCs w:val="28"/>
              </w:rPr>
              <w:t>С.Г.Партилов</w:t>
            </w:r>
            <w:proofErr w:type="spellEnd"/>
            <w:r>
              <w:rPr>
                <w:rFonts w:ascii="Times New Roman" w:hAnsi="Times New Roman" w:cs="Times New Roman"/>
                <w:sz w:val="28"/>
                <w:szCs w:val="28"/>
              </w:rPr>
              <w:t xml:space="preserve">/ </w:t>
            </w:r>
          </w:p>
          <w:p w:rsidR="00435721" w:rsidRDefault="00435721" w:rsidP="00376123">
            <w:pPr>
              <w:spacing w:after="0"/>
              <w:ind w:left="567"/>
              <w:jc w:val="both"/>
              <w:rPr>
                <w:rFonts w:ascii="Times New Roman" w:hAnsi="Times New Roman" w:cs="Times New Roman"/>
                <w:sz w:val="28"/>
                <w:szCs w:val="28"/>
              </w:rPr>
            </w:pPr>
            <w:r w:rsidRPr="00D04BF9">
              <w:rPr>
                <w:rFonts w:ascii="Times New Roman" w:hAnsi="Times New Roman" w:cs="Times New Roman"/>
                <w:sz w:val="18"/>
                <w:szCs w:val="18"/>
              </w:rPr>
              <w:t>дата          подпись</w:t>
            </w:r>
          </w:p>
        </w:tc>
        <w:tc>
          <w:tcPr>
            <w:tcW w:w="4786" w:type="dxa"/>
          </w:tcPr>
          <w:p w:rsidR="00435721" w:rsidRDefault="00435721" w:rsidP="00435721">
            <w:pPr>
              <w:jc w:val="both"/>
              <w:rPr>
                <w:rFonts w:ascii="Times New Roman" w:hAnsi="Times New Roman" w:cs="Times New Roman"/>
                <w:sz w:val="28"/>
                <w:szCs w:val="28"/>
              </w:rPr>
            </w:pPr>
          </w:p>
        </w:tc>
      </w:tr>
    </w:tbl>
    <w:p w:rsidR="00435721" w:rsidRDefault="00435721" w:rsidP="00435721">
      <w:pPr>
        <w:spacing w:after="0"/>
        <w:jc w:val="both"/>
        <w:rPr>
          <w:rFonts w:ascii="Times New Roman" w:hAnsi="Times New Roman" w:cs="Times New Roman"/>
          <w:sz w:val="28"/>
          <w:szCs w:val="28"/>
        </w:rPr>
      </w:pPr>
    </w:p>
    <w:p w:rsidR="00435721" w:rsidRDefault="00435721" w:rsidP="00435721">
      <w:pPr>
        <w:spacing w:after="0" w:line="360" w:lineRule="auto"/>
        <w:jc w:val="center"/>
        <w:rPr>
          <w:rFonts w:ascii="Times New Roman" w:hAnsi="Times New Roman" w:cs="Times New Roman"/>
          <w:b/>
          <w:sz w:val="40"/>
          <w:szCs w:val="40"/>
        </w:rPr>
      </w:pPr>
    </w:p>
    <w:p w:rsidR="00435721" w:rsidRPr="001971C7" w:rsidRDefault="00435721" w:rsidP="00435721">
      <w:pPr>
        <w:spacing w:after="0" w:line="360" w:lineRule="auto"/>
        <w:jc w:val="center"/>
        <w:rPr>
          <w:rFonts w:ascii="Times New Roman" w:hAnsi="Times New Roman" w:cs="Times New Roman"/>
          <w:sz w:val="28"/>
          <w:szCs w:val="28"/>
        </w:rPr>
      </w:pPr>
      <w:r w:rsidRPr="00B425DB">
        <w:rPr>
          <w:rFonts w:ascii="Times New Roman" w:hAnsi="Times New Roman" w:cs="Times New Roman"/>
          <w:b/>
          <w:sz w:val="40"/>
          <w:szCs w:val="40"/>
        </w:rPr>
        <w:t>ПАСПОРТ</w:t>
      </w:r>
    </w:p>
    <w:p w:rsidR="00435721" w:rsidRPr="00B425DB" w:rsidRDefault="00435721" w:rsidP="00435721">
      <w:pPr>
        <w:spacing w:after="0" w:line="360" w:lineRule="auto"/>
        <w:jc w:val="center"/>
        <w:rPr>
          <w:rFonts w:ascii="Times New Roman" w:hAnsi="Times New Roman" w:cs="Times New Roman"/>
          <w:b/>
          <w:sz w:val="32"/>
          <w:szCs w:val="32"/>
        </w:rPr>
      </w:pPr>
      <w:r w:rsidRPr="00B425DB">
        <w:rPr>
          <w:rFonts w:ascii="Times New Roman" w:hAnsi="Times New Roman" w:cs="Times New Roman"/>
          <w:b/>
          <w:sz w:val="32"/>
          <w:szCs w:val="32"/>
        </w:rPr>
        <w:t xml:space="preserve">дорожной безопасности </w:t>
      </w:r>
    </w:p>
    <w:p w:rsidR="00435721" w:rsidRDefault="00435721" w:rsidP="0043572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муниципального  казенного учреждения для детей-сирот и детей, оставшихся без попечения родителей (законных представителей) </w:t>
      </w:r>
    </w:p>
    <w:p w:rsidR="00435721" w:rsidRPr="003B50DA" w:rsidRDefault="00435721" w:rsidP="00435721">
      <w:pPr>
        <w:spacing w:after="0" w:line="360" w:lineRule="auto"/>
        <w:jc w:val="center"/>
        <w:rPr>
          <w:rFonts w:ascii="Times New Roman" w:hAnsi="Times New Roman" w:cs="Times New Roman"/>
          <w:sz w:val="20"/>
          <w:szCs w:val="20"/>
        </w:rPr>
      </w:pPr>
      <w:r>
        <w:rPr>
          <w:rFonts w:ascii="Times New Roman" w:hAnsi="Times New Roman" w:cs="Times New Roman"/>
          <w:sz w:val="28"/>
          <w:szCs w:val="28"/>
        </w:rPr>
        <w:t xml:space="preserve">«Детский дом №2 «Виктория» г. Прокопьевска  </w:t>
      </w:r>
    </w:p>
    <w:p w:rsidR="00435721" w:rsidRPr="003B50DA" w:rsidRDefault="00435721" w:rsidP="00435721">
      <w:pPr>
        <w:spacing w:after="0"/>
        <w:jc w:val="both"/>
        <w:rPr>
          <w:rFonts w:ascii="Times New Roman" w:hAnsi="Times New Roman" w:cs="Times New Roman"/>
          <w:sz w:val="20"/>
          <w:szCs w:val="20"/>
        </w:rPr>
      </w:pPr>
    </w:p>
    <w:p w:rsidR="00435721" w:rsidRPr="001971C7" w:rsidRDefault="00435721" w:rsidP="00435721">
      <w:pPr>
        <w:spacing w:after="0"/>
        <w:jc w:val="both"/>
        <w:rPr>
          <w:rFonts w:ascii="Times New Roman" w:hAnsi="Times New Roman" w:cs="Times New Roman"/>
          <w:sz w:val="28"/>
          <w:szCs w:val="28"/>
        </w:rPr>
      </w:pPr>
    </w:p>
    <w:p w:rsidR="000E67B1" w:rsidRDefault="000E67B1" w:rsidP="00435721">
      <w:pPr>
        <w:jc w:val="center"/>
        <w:rPr>
          <w:rFonts w:ascii="Times New Roman" w:hAnsi="Times New Roman" w:cs="Times New Roman"/>
          <w:sz w:val="28"/>
          <w:szCs w:val="28"/>
        </w:rPr>
      </w:pPr>
    </w:p>
    <w:p w:rsidR="001A2083" w:rsidRDefault="001A2083" w:rsidP="00435721">
      <w:pPr>
        <w:jc w:val="center"/>
        <w:rPr>
          <w:rFonts w:ascii="Times New Roman" w:hAnsi="Times New Roman" w:cs="Times New Roman"/>
          <w:sz w:val="28"/>
          <w:szCs w:val="28"/>
        </w:rPr>
      </w:pPr>
    </w:p>
    <w:p w:rsidR="001A2083" w:rsidRDefault="001A2083" w:rsidP="00435721">
      <w:pPr>
        <w:jc w:val="center"/>
        <w:rPr>
          <w:rFonts w:ascii="Times New Roman" w:hAnsi="Times New Roman" w:cs="Times New Roman"/>
          <w:sz w:val="28"/>
          <w:szCs w:val="28"/>
        </w:rPr>
      </w:pPr>
    </w:p>
    <w:p w:rsidR="001A2083" w:rsidRDefault="001A2083" w:rsidP="00435721">
      <w:pPr>
        <w:jc w:val="center"/>
        <w:rPr>
          <w:rFonts w:ascii="Times New Roman" w:hAnsi="Times New Roman" w:cs="Times New Roman"/>
          <w:sz w:val="28"/>
          <w:szCs w:val="28"/>
        </w:rPr>
      </w:pPr>
    </w:p>
    <w:p w:rsidR="00435721" w:rsidRDefault="00376123" w:rsidP="00435721">
      <w:pPr>
        <w:jc w:val="center"/>
        <w:rPr>
          <w:rFonts w:ascii="Times New Roman" w:hAnsi="Times New Roman" w:cs="Times New Roman"/>
          <w:sz w:val="28"/>
          <w:szCs w:val="28"/>
        </w:rPr>
      </w:pPr>
      <w:r>
        <w:rPr>
          <w:rFonts w:ascii="Times New Roman" w:hAnsi="Times New Roman" w:cs="Times New Roman"/>
          <w:sz w:val="28"/>
          <w:szCs w:val="28"/>
        </w:rPr>
        <w:t>2</w:t>
      </w:r>
      <w:r w:rsidR="00435721">
        <w:rPr>
          <w:rFonts w:ascii="Times New Roman" w:hAnsi="Times New Roman" w:cs="Times New Roman"/>
          <w:sz w:val="28"/>
          <w:szCs w:val="28"/>
        </w:rPr>
        <w:t>016</w:t>
      </w:r>
      <w:r w:rsidR="00435721">
        <w:rPr>
          <w:rFonts w:ascii="Times New Roman" w:hAnsi="Times New Roman" w:cs="Times New Roman"/>
          <w:sz w:val="28"/>
          <w:szCs w:val="28"/>
        </w:rPr>
        <w:br w:type="page"/>
      </w:r>
    </w:p>
    <w:p w:rsidR="00435721" w:rsidRDefault="00435721" w:rsidP="00435721">
      <w:pPr>
        <w:spacing w:after="0"/>
        <w:jc w:val="center"/>
        <w:rPr>
          <w:rFonts w:ascii="Times New Roman" w:hAnsi="Times New Roman" w:cs="Times New Roman"/>
          <w:b/>
          <w:sz w:val="28"/>
          <w:szCs w:val="28"/>
        </w:rPr>
      </w:pPr>
    </w:p>
    <w:p w:rsidR="00435721" w:rsidRPr="00D527F1" w:rsidRDefault="00435721" w:rsidP="00435721">
      <w:pPr>
        <w:spacing w:after="0"/>
        <w:jc w:val="center"/>
        <w:rPr>
          <w:rFonts w:ascii="Times New Roman" w:hAnsi="Times New Roman" w:cs="Times New Roman"/>
          <w:b/>
          <w:sz w:val="28"/>
          <w:szCs w:val="28"/>
        </w:rPr>
      </w:pPr>
      <w:r w:rsidRPr="00D527F1">
        <w:rPr>
          <w:rFonts w:ascii="Times New Roman" w:hAnsi="Times New Roman" w:cs="Times New Roman"/>
          <w:b/>
          <w:sz w:val="28"/>
          <w:szCs w:val="28"/>
        </w:rPr>
        <w:t>Общие сведения</w:t>
      </w:r>
    </w:p>
    <w:p w:rsidR="00435721" w:rsidRPr="001971C7" w:rsidRDefault="00435721" w:rsidP="004357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Муниципальное казенное учреждение для детей-сирот и детей, оставшихся без попечения родителей (законных представителей) «Детский дом №2 «Виктория» </w:t>
      </w:r>
    </w:p>
    <w:p w:rsidR="00435721" w:rsidRPr="001971C7" w:rsidRDefault="00435721" w:rsidP="00435721">
      <w:pPr>
        <w:spacing w:after="0" w:line="360" w:lineRule="auto"/>
        <w:ind w:firstLine="709"/>
        <w:jc w:val="both"/>
        <w:rPr>
          <w:rFonts w:ascii="Times New Roman" w:hAnsi="Times New Roman" w:cs="Times New Roman"/>
          <w:sz w:val="28"/>
          <w:szCs w:val="28"/>
        </w:rPr>
      </w:pPr>
      <w:r w:rsidRPr="00EB3BC5">
        <w:rPr>
          <w:rFonts w:ascii="Times New Roman" w:hAnsi="Times New Roman" w:cs="Times New Roman"/>
          <w:sz w:val="28"/>
          <w:szCs w:val="28"/>
          <w:u w:val="single"/>
        </w:rPr>
        <w:t xml:space="preserve">Тип </w:t>
      </w:r>
      <w:r w:rsidR="00FE0BCC">
        <w:rPr>
          <w:rFonts w:ascii="Times New Roman" w:hAnsi="Times New Roman" w:cs="Times New Roman"/>
          <w:sz w:val="28"/>
          <w:szCs w:val="28"/>
          <w:u w:val="single"/>
        </w:rPr>
        <w:t>учреждения</w:t>
      </w:r>
      <w:r>
        <w:rPr>
          <w:rFonts w:ascii="Times New Roman" w:hAnsi="Times New Roman" w:cs="Times New Roman"/>
          <w:sz w:val="28"/>
          <w:szCs w:val="28"/>
        </w:rPr>
        <w:t>: муниципальное казенное учреждение для детей-сирот и детей, оставшихся без попечения родителей (законных представителей)</w:t>
      </w:r>
    </w:p>
    <w:p w:rsidR="00435721" w:rsidRPr="001971C7" w:rsidRDefault="00435721" w:rsidP="00435721">
      <w:pPr>
        <w:spacing w:after="0" w:line="360" w:lineRule="auto"/>
        <w:ind w:firstLine="709"/>
        <w:jc w:val="both"/>
        <w:rPr>
          <w:rFonts w:ascii="Times New Roman" w:hAnsi="Times New Roman" w:cs="Times New Roman"/>
          <w:sz w:val="28"/>
          <w:szCs w:val="28"/>
        </w:rPr>
      </w:pPr>
      <w:r w:rsidRPr="00EB3BC5">
        <w:rPr>
          <w:rFonts w:ascii="Times New Roman" w:hAnsi="Times New Roman" w:cs="Times New Roman"/>
          <w:sz w:val="28"/>
          <w:szCs w:val="28"/>
          <w:u w:val="single"/>
        </w:rPr>
        <w:t xml:space="preserve">Юридический адрес </w:t>
      </w:r>
      <w:r w:rsidR="00FE0BCC">
        <w:rPr>
          <w:rFonts w:ascii="Times New Roman" w:hAnsi="Times New Roman" w:cs="Times New Roman"/>
          <w:sz w:val="28"/>
          <w:szCs w:val="28"/>
          <w:u w:val="single"/>
        </w:rPr>
        <w:t>учреждение</w:t>
      </w:r>
      <w:r>
        <w:rPr>
          <w:rFonts w:ascii="Times New Roman" w:hAnsi="Times New Roman" w:cs="Times New Roman"/>
          <w:sz w:val="28"/>
          <w:szCs w:val="28"/>
        </w:rPr>
        <w:t xml:space="preserve">: МКУ «Детский дом №2 «Виктория», 653021, Российская Федерация, Кемеровская область, город Прокопьевск, улица Парковая, 1 </w:t>
      </w:r>
    </w:p>
    <w:p w:rsidR="00435721" w:rsidRPr="001971C7" w:rsidRDefault="00435721" w:rsidP="00435721">
      <w:pPr>
        <w:spacing w:after="0" w:line="360" w:lineRule="auto"/>
        <w:ind w:firstLine="709"/>
        <w:jc w:val="both"/>
        <w:rPr>
          <w:rFonts w:ascii="Times New Roman" w:hAnsi="Times New Roman" w:cs="Times New Roman"/>
          <w:sz w:val="28"/>
          <w:szCs w:val="28"/>
        </w:rPr>
      </w:pPr>
      <w:r w:rsidRPr="00EB3BC5">
        <w:rPr>
          <w:rFonts w:ascii="Times New Roman" w:hAnsi="Times New Roman" w:cs="Times New Roman"/>
          <w:sz w:val="28"/>
          <w:szCs w:val="28"/>
          <w:u w:val="single"/>
        </w:rPr>
        <w:t xml:space="preserve">Фактический адрес </w:t>
      </w:r>
      <w:r w:rsidR="00FE0BCC" w:rsidRPr="00FE0BCC">
        <w:rPr>
          <w:rFonts w:ascii="Times New Roman" w:hAnsi="Times New Roman" w:cs="Times New Roman"/>
          <w:sz w:val="28"/>
          <w:szCs w:val="28"/>
          <w:u w:val="single"/>
        </w:rPr>
        <w:t>учреждения</w:t>
      </w:r>
      <w:r w:rsidRPr="001971C7">
        <w:rPr>
          <w:rFonts w:ascii="Times New Roman" w:hAnsi="Times New Roman" w:cs="Times New Roman"/>
          <w:sz w:val="28"/>
          <w:szCs w:val="28"/>
        </w:rPr>
        <w:t xml:space="preserve">: </w:t>
      </w:r>
      <w:r>
        <w:rPr>
          <w:rFonts w:ascii="Times New Roman" w:hAnsi="Times New Roman" w:cs="Times New Roman"/>
          <w:sz w:val="28"/>
          <w:szCs w:val="28"/>
        </w:rPr>
        <w:t xml:space="preserve">МКУ «Детский дом №2 «Виктория» Кемеровская область, город Прокопьевск, улица Парковая, дом № 1 </w:t>
      </w:r>
    </w:p>
    <w:p w:rsidR="00435721" w:rsidRPr="003F3C23" w:rsidRDefault="00435721" w:rsidP="00435721">
      <w:pPr>
        <w:spacing w:after="0" w:line="360" w:lineRule="auto"/>
        <w:jc w:val="center"/>
        <w:rPr>
          <w:rFonts w:ascii="Times New Roman" w:hAnsi="Times New Roman" w:cs="Times New Roman"/>
          <w:sz w:val="28"/>
          <w:szCs w:val="28"/>
          <w:u w:val="single"/>
        </w:rPr>
      </w:pPr>
      <w:r w:rsidRPr="003F3C23">
        <w:rPr>
          <w:rFonts w:ascii="Times New Roman" w:hAnsi="Times New Roman" w:cs="Times New Roman"/>
          <w:sz w:val="28"/>
          <w:szCs w:val="28"/>
          <w:u w:val="single"/>
        </w:rPr>
        <w:t xml:space="preserve">Руководители </w:t>
      </w:r>
      <w:r w:rsidR="00FE0BCC">
        <w:rPr>
          <w:rFonts w:ascii="Times New Roman" w:hAnsi="Times New Roman" w:cs="Times New Roman"/>
          <w:sz w:val="28"/>
          <w:szCs w:val="28"/>
          <w:u w:val="single"/>
        </w:rPr>
        <w:t>учреждения</w:t>
      </w:r>
    </w:p>
    <w:tbl>
      <w:tblPr>
        <w:tblStyle w:val="a3"/>
        <w:tblW w:w="0" w:type="auto"/>
        <w:tblBorders>
          <w:top w:val="none" w:sz="0" w:space="0" w:color="auto"/>
          <w:left w:val="none" w:sz="0" w:space="0" w:color="auto"/>
          <w:bottom w:val="none" w:sz="0" w:space="0" w:color="auto"/>
          <w:right w:val="none" w:sz="0" w:space="0" w:color="auto"/>
        </w:tblBorders>
        <w:tblLook w:val="04A0"/>
      </w:tblPr>
      <w:tblGrid>
        <w:gridCol w:w="3936"/>
        <w:gridCol w:w="4252"/>
        <w:gridCol w:w="1383"/>
      </w:tblGrid>
      <w:tr w:rsidR="00435721" w:rsidTr="00435721">
        <w:tc>
          <w:tcPr>
            <w:tcW w:w="3936" w:type="dxa"/>
            <w:tcBorders>
              <w:top w:val="single" w:sz="4" w:space="0" w:color="auto"/>
              <w:left w:val="single" w:sz="4" w:space="0" w:color="auto"/>
            </w:tcBorders>
          </w:tcPr>
          <w:p w:rsidR="00435721" w:rsidRDefault="00435721" w:rsidP="004357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Директор </w:t>
            </w:r>
          </w:p>
        </w:tc>
        <w:tc>
          <w:tcPr>
            <w:tcW w:w="4252" w:type="dxa"/>
            <w:tcBorders>
              <w:top w:val="single" w:sz="4" w:space="0" w:color="auto"/>
            </w:tcBorders>
          </w:tcPr>
          <w:p w:rsidR="00435721" w:rsidRPr="003B63F6" w:rsidRDefault="00435721" w:rsidP="00435721">
            <w:pPr>
              <w:spacing w:line="360" w:lineRule="auto"/>
              <w:jc w:val="center"/>
              <w:rPr>
                <w:rFonts w:ascii="Times New Roman" w:hAnsi="Times New Roman" w:cs="Times New Roman"/>
                <w:sz w:val="28"/>
                <w:szCs w:val="28"/>
              </w:rPr>
            </w:pPr>
            <w:r>
              <w:rPr>
                <w:rFonts w:ascii="Times New Roman" w:hAnsi="Times New Roman" w:cs="Times New Roman"/>
                <w:sz w:val="28"/>
                <w:szCs w:val="28"/>
              </w:rPr>
              <w:t>Гаськова Ольга Николаевна</w:t>
            </w:r>
          </w:p>
        </w:tc>
        <w:tc>
          <w:tcPr>
            <w:tcW w:w="1383" w:type="dxa"/>
            <w:tcBorders>
              <w:top w:val="single" w:sz="4" w:space="0" w:color="auto"/>
              <w:bottom w:val="single" w:sz="4" w:space="0" w:color="auto"/>
              <w:right w:val="single" w:sz="4" w:space="0" w:color="auto"/>
            </w:tcBorders>
          </w:tcPr>
          <w:p w:rsidR="00435721" w:rsidRPr="003B63F6" w:rsidRDefault="00435721" w:rsidP="00435721">
            <w:pPr>
              <w:spacing w:line="360" w:lineRule="auto"/>
              <w:jc w:val="both"/>
              <w:rPr>
                <w:rFonts w:ascii="Times New Roman" w:hAnsi="Times New Roman" w:cs="Times New Roman"/>
                <w:sz w:val="28"/>
                <w:szCs w:val="28"/>
              </w:rPr>
            </w:pPr>
            <w:r w:rsidRPr="003B63F6">
              <w:rPr>
                <w:rFonts w:ascii="Times New Roman" w:hAnsi="Times New Roman" w:cs="Times New Roman"/>
                <w:sz w:val="28"/>
                <w:szCs w:val="28"/>
              </w:rPr>
              <w:t>61-9</w:t>
            </w:r>
            <w:r>
              <w:rPr>
                <w:rFonts w:ascii="Times New Roman" w:hAnsi="Times New Roman" w:cs="Times New Roman"/>
                <w:sz w:val="28"/>
                <w:szCs w:val="28"/>
              </w:rPr>
              <w:t>4-87</w:t>
            </w:r>
          </w:p>
        </w:tc>
      </w:tr>
      <w:tr w:rsidR="00435721" w:rsidTr="00435721">
        <w:tc>
          <w:tcPr>
            <w:tcW w:w="3936" w:type="dxa"/>
            <w:tcBorders>
              <w:left w:val="single" w:sz="4" w:space="0" w:color="auto"/>
            </w:tcBorders>
          </w:tcPr>
          <w:p w:rsidR="00435721" w:rsidRDefault="00435721" w:rsidP="00435721">
            <w:pPr>
              <w:spacing w:line="360" w:lineRule="auto"/>
              <w:jc w:val="both"/>
              <w:rPr>
                <w:rFonts w:ascii="Times New Roman" w:hAnsi="Times New Roman" w:cs="Times New Roman"/>
                <w:sz w:val="28"/>
                <w:szCs w:val="28"/>
              </w:rPr>
            </w:pPr>
            <w:r w:rsidRPr="001971C7">
              <w:rPr>
                <w:rFonts w:ascii="Times New Roman" w:hAnsi="Times New Roman" w:cs="Times New Roman"/>
                <w:sz w:val="28"/>
                <w:szCs w:val="28"/>
              </w:rPr>
              <w:t xml:space="preserve">Заместитель директора </w:t>
            </w:r>
            <w:r>
              <w:rPr>
                <w:rFonts w:ascii="Times New Roman" w:hAnsi="Times New Roman" w:cs="Times New Roman"/>
                <w:sz w:val="28"/>
                <w:szCs w:val="28"/>
              </w:rPr>
              <w:t>по учебно-воспитательной работе</w:t>
            </w:r>
          </w:p>
        </w:tc>
        <w:tc>
          <w:tcPr>
            <w:tcW w:w="4252" w:type="dxa"/>
          </w:tcPr>
          <w:p w:rsidR="00435721" w:rsidRPr="003B63F6" w:rsidRDefault="00435721" w:rsidP="00435721">
            <w:pPr>
              <w:spacing w:line="360" w:lineRule="auto"/>
              <w:jc w:val="center"/>
              <w:rPr>
                <w:rFonts w:ascii="Times New Roman" w:hAnsi="Times New Roman" w:cs="Times New Roman"/>
                <w:sz w:val="28"/>
                <w:szCs w:val="28"/>
              </w:rPr>
            </w:pPr>
            <w:r>
              <w:rPr>
                <w:rFonts w:ascii="Times New Roman" w:hAnsi="Times New Roman" w:cs="Times New Roman"/>
                <w:sz w:val="28"/>
                <w:szCs w:val="28"/>
              </w:rPr>
              <w:t>Сидорова Елена Александровна</w:t>
            </w:r>
          </w:p>
        </w:tc>
        <w:tc>
          <w:tcPr>
            <w:tcW w:w="1383" w:type="dxa"/>
            <w:tcBorders>
              <w:top w:val="single" w:sz="4" w:space="0" w:color="auto"/>
              <w:right w:val="single" w:sz="4" w:space="0" w:color="auto"/>
            </w:tcBorders>
          </w:tcPr>
          <w:p w:rsidR="00435721" w:rsidRDefault="00435721" w:rsidP="00435721">
            <w:pPr>
              <w:spacing w:line="360" w:lineRule="auto"/>
              <w:jc w:val="both"/>
              <w:rPr>
                <w:rFonts w:ascii="Times New Roman" w:hAnsi="Times New Roman" w:cs="Times New Roman"/>
                <w:sz w:val="28"/>
                <w:szCs w:val="28"/>
              </w:rPr>
            </w:pPr>
          </w:p>
        </w:tc>
      </w:tr>
      <w:tr w:rsidR="00435721" w:rsidTr="00435721">
        <w:tc>
          <w:tcPr>
            <w:tcW w:w="3936" w:type="dxa"/>
            <w:tcBorders>
              <w:left w:val="single" w:sz="4" w:space="0" w:color="auto"/>
            </w:tcBorders>
          </w:tcPr>
          <w:p w:rsidR="00435721" w:rsidRPr="001971C7" w:rsidRDefault="00435721" w:rsidP="00435721">
            <w:pPr>
              <w:spacing w:line="360" w:lineRule="auto"/>
              <w:jc w:val="both"/>
              <w:rPr>
                <w:rFonts w:ascii="Times New Roman" w:hAnsi="Times New Roman" w:cs="Times New Roman"/>
                <w:sz w:val="28"/>
                <w:szCs w:val="28"/>
              </w:rPr>
            </w:pPr>
            <w:r w:rsidRPr="001971C7">
              <w:rPr>
                <w:rFonts w:ascii="Times New Roman" w:hAnsi="Times New Roman" w:cs="Times New Roman"/>
                <w:sz w:val="28"/>
                <w:szCs w:val="28"/>
              </w:rPr>
              <w:t xml:space="preserve">Ответственные работники  </w:t>
            </w:r>
          </w:p>
          <w:p w:rsidR="00435721" w:rsidRPr="001971C7" w:rsidRDefault="00435721" w:rsidP="00435721">
            <w:pPr>
              <w:spacing w:line="360" w:lineRule="auto"/>
              <w:jc w:val="both"/>
              <w:rPr>
                <w:rFonts w:ascii="Times New Roman" w:hAnsi="Times New Roman" w:cs="Times New Roman"/>
                <w:sz w:val="28"/>
                <w:szCs w:val="28"/>
              </w:rPr>
            </w:pPr>
            <w:r w:rsidRPr="001971C7">
              <w:rPr>
                <w:rFonts w:ascii="Times New Roman" w:hAnsi="Times New Roman" w:cs="Times New Roman"/>
                <w:sz w:val="28"/>
                <w:szCs w:val="28"/>
              </w:rPr>
              <w:t xml:space="preserve">муниципального органа   </w:t>
            </w:r>
          </w:p>
          <w:p w:rsidR="00435721" w:rsidRDefault="00435721" w:rsidP="00435721">
            <w:pPr>
              <w:spacing w:line="360" w:lineRule="auto"/>
              <w:jc w:val="both"/>
              <w:rPr>
                <w:rFonts w:ascii="Times New Roman" w:hAnsi="Times New Roman" w:cs="Times New Roman"/>
                <w:sz w:val="28"/>
                <w:szCs w:val="28"/>
              </w:rPr>
            </w:pPr>
            <w:r w:rsidRPr="001971C7">
              <w:rPr>
                <w:rFonts w:ascii="Times New Roman" w:hAnsi="Times New Roman" w:cs="Times New Roman"/>
                <w:sz w:val="28"/>
                <w:szCs w:val="28"/>
              </w:rPr>
              <w:t>образования</w:t>
            </w:r>
          </w:p>
        </w:tc>
        <w:tc>
          <w:tcPr>
            <w:tcW w:w="4252" w:type="dxa"/>
          </w:tcPr>
          <w:p w:rsidR="00435721" w:rsidRPr="003B63F6" w:rsidRDefault="00435721" w:rsidP="00435721">
            <w:pPr>
              <w:spacing w:line="360" w:lineRule="auto"/>
              <w:jc w:val="center"/>
              <w:rPr>
                <w:rFonts w:ascii="Times New Roman" w:hAnsi="Times New Roman" w:cs="Times New Roman"/>
                <w:sz w:val="28"/>
                <w:szCs w:val="28"/>
              </w:rPr>
            </w:pPr>
            <w:r>
              <w:rPr>
                <w:rFonts w:ascii="Times New Roman" w:hAnsi="Times New Roman" w:cs="Times New Roman"/>
                <w:sz w:val="28"/>
                <w:szCs w:val="28"/>
              </w:rPr>
              <w:t>Долгова Оксана Викторовна, главный специалист Управления образования</w:t>
            </w:r>
          </w:p>
        </w:tc>
        <w:tc>
          <w:tcPr>
            <w:tcW w:w="1383" w:type="dxa"/>
            <w:tcBorders>
              <w:right w:val="single" w:sz="4" w:space="0" w:color="auto"/>
            </w:tcBorders>
          </w:tcPr>
          <w:p w:rsidR="00435721" w:rsidRPr="003B63F6" w:rsidRDefault="00435721" w:rsidP="00435721">
            <w:pPr>
              <w:spacing w:line="360" w:lineRule="auto"/>
              <w:jc w:val="both"/>
              <w:rPr>
                <w:rFonts w:ascii="Times New Roman" w:hAnsi="Times New Roman" w:cs="Times New Roman"/>
                <w:sz w:val="28"/>
                <w:szCs w:val="28"/>
              </w:rPr>
            </w:pPr>
            <w:r w:rsidRPr="003B63F6">
              <w:rPr>
                <w:rFonts w:ascii="Times New Roman" w:hAnsi="Times New Roman" w:cs="Times New Roman"/>
                <w:sz w:val="28"/>
                <w:szCs w:val="28"/>
              </w:rPr>
              <w:t>61-29-89</w:t>
            </w:r>
          </w:p>
        </w:tc>
      </w:tr>
      <w:tr w:rsidR="00435721" w:rsidTr="00435721">
        <w:tc>
          <w:tcPr>
            <w:tcW w:w="3936" w:type="dxa"/>
            <w:tcBorders>
              <w:left w:val="single" w:sz="4" w:space="0" w:color="auto"/>
            </w:tcBorders>
          </w:tcPr>
          <w:p w:rsidR="00435721" w:rsidRDefault="00435721" w:rsidP="00435721">
            <w:pPr>
              <w:spacing w:line="360" w:lineRule="auto"/>
              <w:rPr>
                <w:rFonts w:ascii="Times New Roman" w:hAnsi="Times New Roman" w:cs="Times New Roman"/>
                <w:sz w:val="28"/>
                <w:szCs w:val="28"/>
              </w:rPr>
            </w:pPr>
            <w:r w:rsidRPr="001971C7">
              <w:rPr>
                <w:rFonts w:ascii="Times New Roman" w:hAnsi="Times New Roman" w:cs="Times New Roman"/>
                <w:sz w:val="28"/>
                <w:szCs w:val="28"/>
              </w:rPr>
              <w:t xml:space="preserve">Ответственные от Госавтоинспекции </w:t>
            </w:r>
          </w:p>
          <w:p w:rsidR="00435721" w:rsidRDefault="00435721" w:rsidP="00435721">
            <w:pPr>
              <w:spacing w:line="360" w:lineRule="auto"/>
              <w:jc w:val="both"/>
              <w:rPr>
                <w:rFonts w:ascii="Times New Roman" w:hAnsi="Times New Roman" w:cs="Times New Roman"/>
                <w:sz w:val="28"/>
                <w:szCs w:val="28"/>
              </w:rPr>
            </w:pPr>
          </w:p>
        </w:tc>
        <w:tc>
          <w:tcPr>
            <w:tcW w:w="4252" w:type="dxa"/>
          </w:tcPr>
          <w:p w:rsidR="00435721" w:rsidRDefault="00435721" w:rsidP="00435721">
            <w:pPr>
              <w:spacing w:line="360" w:lineRule="auto"/>
              <w:jc w:val="center"/>
              <w:rPr>
                <w:rFonts w:ascii="Times New Roman" w:hAnsi="Times New Roman" w:cs="Times New Roman"/>
                <w:sz w:val="28"/>
                <w:szCs w:val="28"/>
              </w:rPr>
            </w:pPr>
            <w:r>
              <w:rPr>
                <w:rFonts w:ascii="Times New Roman" w:hAnsi="Times New Roman" w:cs="Times New Roman"/>
                <w:sz w:val="28"/>
                <w:szCs w:val="28"/>
              </w:rPr>
              <w:t>Востриков Алексей Алексеевич, Головин Дмитрий Сергеевич, инспекторы по пропаганде</w:t>
            </w:r>
          </w:p>
        </w:tc>
        <w:tc>
          <w:tcPr>
            <w:tcW w:w="1383" w:type="dxa"/>
            <w:tcBorders>
              <w:right w:val="single" w:sz="4" w:space="0" w:color="auto"/>
            </w:tcBorders>
          </w:tcPr>
          <w:p w:rsidR="00435721" w:rsidRDefault="00435721" w:rsidP="002A3498">
            <w:pPr>
              <w:spacing w:line="360" w:lineRule="auto"/>
              <w:jc w:val="both"/>
              <w:rPr>
                <w:rFonts w:ascii="Times New Roman" w:hAnsi="Times New Roman" w:cs="Times New Roman"/>
                <w:sz w:val="28"/>
                <w:szCs w:val="28"/>
              </w:rPr>
            </w:pPr>
            <w:r>
              <w:rPr>
                <w:rFonts w:ascii="Times New Roman" w:hAnsi="Times New Roman" w:cs="Times New Roman"/>
                <w:sz w:val="28"/>
                <w:szCs w:val="28"/>
              </w:rPr>
              <w:t>62-</w:t>
            </w:r>
            <w:r w:rsidR="002A3498">
              <w:rPr>
                <w:rFonts w:ascii="Times New Roman" w:hAnsi="Times New Roman" w:cs="Times New Roman"/>
                <w:sz w:val="28"/>
                <w:szCs w:val="28"/>
              </w:rPr>
              <w:t>77</w:t>
            </w:r>
            <w:r>
              <w:rPr>
                <w:rFonts w:ascii="Times New Roman" w:hAnsi="Times New Roman" w:cs="Times New Roman"/>
                <w:sz w:val="28"/>
                <w:szCs w:val="28"/>
              </w:rPr>
              <w:t>-2</w:t>
            </w:r>
            <w:r w:rsidR="002A3498">
              <w:rPr>
                <w:rFonts w:ascii="Times New Roman" w:hAnsi="Times New Roman" w:cs="Times New Roman"/>
                <w:sz w:val="28"/>
                <w:szCs w:val="28"/>
              </w:rPr>
              <w:t>2</w:t>
            </w:r>
          </w:p>
        </w:tc>
      </w:tr>
      <w:tr w:rsidR="00435721" w:rsidTr="00435721">
        <w:tc>
          <w:tcPr>
            <w:tcW w:w="3936" w:type="dxa"/>
            <w:tcBorders>
              <w:left w:val="single" w:sz="4" w:space="0" w:color="auto"/>
              <w:bottom w:val="single" w:sz="4" w:space="0" w:color="auto"/>
            </w:tcBorders>
          </w:tcPr>
          <w:p w:rsidR="00435721" w:rsidRDefault="00435721" w:rsidP="00435721">
            <w:pPr>
              <w:spacing w:line="360" w:lineRule="auto"/>
              <w:jc w:val="both"/>
              <w:rPr>
                <w:rFonts w:ascii="Times New Roman" w:hAnsi="Times New Roman" w:cs="Times New Roman"/>
                <w:sz w:val="28"/>
                <w:szCs w:val="28"/>
              </w:rPr>
            </w:pPr>
            <w:r w:rsidRPr="001971C7">
              <w:rPr>
                <w:rFonts w:ascii="Times New Roman" w:hAnsi="Times New Roman" w:cs="Times New Roman"/>
                <w:sz w:val="28"/>
                <w:szCs w:val="28"/>
              </w:rPr>
              <w:t>Ответственные работники  за мероприятия по профилактике детского травматизма</w:t>
            </w:r>
          </w:p>
        </w:tc>
        <w:tc>
          <w:tcPr>
            <w:tcW w:w="4252" w:type="dxa"/>
            <w:tcBorders>
              <w:bottom w:val="single" w:sz="4" w:space="0" w:color="auto"/>
            </w:tcBorders>
          </w:tcPr>
          <w:p w:rsidR="00435721" w:rsidRDefault="00435721" w:rsidP="00435721">
            <w:pPr>
              <w:spacing w:line="360" w:lineRule="auto"/>
              <w:jc w:val="center"/>
              <w:rPr>
                <w:rFonts w:ascii="Times New Roman" w:hAnsi="Times New Roman" w:cs="Times New Roman"/>
                <w:sz w:val="28"/>
                <w:szCs w:val="28"/>
              </w:rPr>
            </w:pPr>
            <w:r>
              <w:rPr>
                <w:rFonts w:ascii="Times New Roman" w:hAnsi="Times New Roman" w:cs="Times New Roman"/>
                <w:sz w:val="28"/>
                <w:szCs w:val="28"/>
              </w:rPr>
              <w:t>Гаврилова Елена Юрьевна, зам</w:t>
            </w:r>
            <w:r w:rsidR="009A20C1">
              <w:rPr>
                <w:rFonts w:ascii="Times New Roman" w:hAnsi="Times New Roman" w:cs="Times New Roman"/>
                <w:sz w:val="28"/>
                <w:szCs w:val="28"/>
              </w:rPr>
              <w:t xml:space="preserve">еститель </w:t>
            </w:r>
            <w:r>
              <w:rPr>
                <w:rFonts w:ascii="Times New Roman" w:hAnsi="Times New Roman" w:cs="Times New Roman"/>
                <w:sz w:val="28"/>
                <w:szCs w:val="28"/>
              </w:rPr>
              <w:t>директора по БОП МКУ «Детский дом№2 «Виктория»</w:t>
            </w:r>
          </w:p>
        </w:tc>
        <w:tc>
          <w:tcPr>
            <w:tcW w:w="1383" w:type="dxa"/>
            <w:tcBorders>
              <w:bottom w:val="single" w:sz="4" w:space="0" w:color="auto"/>
              <w:right w:val="single" w:sz="4" w:space="0" w:color="auto"/>
            </w:tcBorders>
          </w:tcPr>
          <w:p w:rsidR="00435721" w:rsidRDefault="00435721" w:rsidP="00435721">
            <w:pPr>
              <w:spacing w:line="360" w:lineRule="auto"/>
              <w:jc w:val="both"/>
              <w:rPr>
                <w:rFonts w:ascii="Times New Roman" w:hAnsi="Times New Roman" w:cs="Times New Roman"/>
                <w:sz w:val="28"/>
                <w:szCs w:val="28"/>
              </w:rPr>
            </w:pPr>
          </w:p>
        </w:tc>
      </w:tr>
      <w:tr w:rsidR="00435721" w:rsidTr="00435721">
        <w:trPr>
          <w:trHeight w:val="2970"/>
        </w:trPr>
        <w:tc>
          <w:tcPr>
            <w:tcW w:w="3936" w:type="dxa"/>
            <w:tcBorders>
              <w:top w:val="single" w:sz="4" w:space="0" w:color="auto"/>
              <w:left w:val="single" w:sz="4" w:space="0" w:color="auto"/>
              <w:bottom w:val="single" w:sz="4" w:space="0" w:color="auto"/>
            </w:tcBorders>
          </w:tcPr>
          <w:p w:rsidR="00435721" w:rsidRDefault="00435721" w:rsidP="00435721">
            <w:pPr>
              <w:spacing w:line="360" w:lineRule="auto"/>
              <w:jc w:val="both"/>
              <w:rPr>
                <w:rFonts w:ascii="Times New Roman" w:hAnsi="Times New Roman" w:cs="Times New Roman"/>
                <w:sz w:val="28"/>
                <w:szCs w:val="28"/>
              </w:rPr>
            </w:pPr>
            <w:r w:rsidRPr="001971C7">
              <w:rPr>
                <w:rFonts w:ascii="Times New Roman" w:hAnsi="Times New Roman" w:cs="Times New Roman"/>
                <w:sz w:val="28"/>
                <w:szCs w:val="28"/>
              </w:rPr>
              <w:lastRenderedPageBreak/>
              <w:t>Руководитель или ответственный  работник дорожно-эксплуатационной организации, осуществляющей содержание</w:t>
            </w:r>
          </w:p>
          <w:p w:rsidR="00435721" w:rsidRDefault="00435721" w:rsidP="00435721">
            <w:pPr>
              <w:spacing w:line="360" w:lineRule="auto"/>
              <w:jc w:val="both"/>
              <w:rPr>
                <w:rFonts w:ascii="Times New Roman" w:hAnsi="Times New Roman" w:cs="Times New Roman"/>
                <w:sz w:val="28"/>
                <w:szCs w:val="28"/>
              </w:rPr>
            </w:pPr>
            <w:r w:rsidRPr="001971C7">
              <w:rPr>
                <w:rFonts w:ascii="Times New Roman" w:hAnsi="Times New Roman" w:cs="Times New Roman"/>
                <w:sz w:val="28"/>
                <w:szCs w:val="28"/>
              </w:rPr>
              <w:t>УДС</w:t>
            </w:r>
          </w:p>
        </w:tc>
        <w:tc>
          <w:tcPr>
            <w:tcW w:w="4252" w:type="dxa"/>
            <w:tcBorders>
              <w:top w:val="single" w:sz="4" w:space="0" w:color="auto"/>
              <w:bottom w:val="single" w:sz="4" w:space="0" w:color="auto"/>
            </w:tcBorders>
          </w:tcPr>
          <w:p w:rsidR="00435721" w:rsidRDefault="00435721" w:rsidP="00435721">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Цвенгер</w:t>
            </w:r>
            <w:proofErr w:type="spellEnd"/>
            <w:r>
              <w:rPr>
                <w:rFonts w:ascii="Times New Roman" w:hAnsi="Times New Roman" w:cs="Times New Roman"/>
                <w:sz w:val="28"/>
                <w:szCs w:val="28"/>
              </w:rPr>
              <w:t xml:space="preserve"> Дмитрий </w:t>
            </w:r>
            <w:proofErr w:type="spellStart"/>
            <w:r>
              <w:rPr>
                <w:rFonts w:ascii="Times New Roman" w:hAnsi="Times New Roman" w:cs="Times New Roman"/>
                <w:sz w:val="28"/>
                <w:szCs w:val="28"/>
              </w:rPr>
              <w:t>Альвитович</w:t>
            </w:r>
            <w:proofErr w:type="spellEnd"/>
            <w:r>
              <w:rPr>
                <w:rFonts w:ascii="Times New Roman" w:hAnsi="Times New Roman" w:cs="Times New Roman"/>
                <w:sz w:val="28"/>
                <w:szCs w:val="28"/>
              </w:rPr>
              <w:t>, исполнительный директор МУП «РДЭХ»</w:t>
            </w:r>
          </w:p>
        </w:tc>
        <w:tc>
          <w:tcPr>
            <w:tcW w:w="1383" w:type="dxa"/>
            <w:tcBorders>
              <w:top w:val="single" w:sz="4" w:space="0" w:color="auto"/>
              <w:bottom w:val="single" w:sz="4" w:space="0" w:color="auto"/>
              <w:right w:val="single" w:sz="4" w:space="0" w:color="auto"/>
            </w:tcBorders>
          </w:tcPr>
          <w:p w:rsidR="00435721" w:rsidRDefault="00435721" w:rsidP="00435721">
            <w:pPr>
              <w:spacing w:line="360" w:lineRule="auto"/>
              <w:jc w:val="both"/>
              <w:rPr>
                <w:rFonts w:ascii="Times New Roman" w:hAnsi="Times New Roman" w:cs="Times New Roman"/>
                <w:sz w:val="28"/>
                <w:szCs w:val="28"/>
              </w:rPr>
            </w:pPr>
            <w:r>
              <w:rPr>
                <w:rFonts w:ascii="Times New Roman" w:hAnsi="Times New Roman" w:cs="Times New Roman"/>
                <w:sz w:val="28"/>
                <w:szCs w:val="28"/>
              </w:rPr>
              <w:t>62-68-79</w:t>
            </w:r>
          </w:p>
        </w:tc>
      </w:tr>
      <w:tr w:rsidR="00435721" w:rsidTr="008F2F46">
        <w:trPr>
          <w:trHeight w:val="3068"/>
        </w:trPr>
        <w:tc>
          <w:tcPr>
            <w:tcW w:w="3936" w:type="dxa"/>
            <w:tcBorders>
              <w:top w:val="single" w:sz="4" w:space="0" w:color="auto"/>
              <w:left w:val="single" w:sz="4" w:space="0" w:color="auto"/>
              <w:bottom w:val="single" w:sz="4" w:space="0" w:color="auto"/>
            </w:tcBorders>
          </w:tcPr>
          <w:p w:rsidR="00435721" w:rsidRDefault="00435721" w:rsidP="00435721">
            <w:pPr>
              <w:spacing w:line="360" w:lineRule="auto"/>
              <w:rPr>
                <w:rFonts w:ascii="Times New Roman" w:hAnsi="Times New Roman" w:cs="Times New Roman"/>
                <w:sz w:val="28"/>
                <w:szCs w:val="28"/>
              </w:rPr>
            </w:pPr>
            <w:r w:rsidRPr="001971C7">
              <w:rPr>
                <w:rFonts w:ascii="Times New Roman" w:hAnsi="Times New Roman" w:cs="Times New Roman"/>
                <w:sz w:val="28"/>
                <w:szCs w:val="28"/>
              </w:rPr>
              <w:t>Руководитель или ответственный  работник дорожно-эксплуатационной организации, осуществляющей содержание ТСОДД</w:t>
            </w:r>
          </w:p>
        </w:tc>
        <w:tc>
          <w:tcPr>
            <w:tcW w:w="4252" w:type="dxa"/>
            <w:tcBorders>
              <w:top w:val="single" w:sz="4" w:space="0" w:color="auto"/>
              <w:bottom w:val="single" w:sz="4" w:space="0" w:color="auto"/>
            </w:tcBorders>
          </w:tcPr>
          <w:p w:rsidR="00435721" w:rsidRDefault="00435721" w:rsidP="00435721">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Цвенгер</w:t>
            </w:r>
            <w:proofErr w:type="spellEnd"/>
            <w:r>
              <w:rPr>
                <w:rFonts w:ascii="Times New Roman" w:hAnsi="Times New Roman" w:cs="Times New Roman"/>
                <w:sz w:val="28"/>
                <w:szCs w:val="28"/>
              </w:rPr>
              <w:t xml:space="preserve"> Дмитрий </w:t>
            </w:r>
            <w:proofErr w:type="spellStart"/>
            <w:r>
              <w:rPr>
                <w:rFonts w:ascii="Times New Roman" w:hAnsi="Times New Roman" w:cs="Times New Roman"/>
                <w:sz w:val="28"/>
                <w:szCs w:val="28"/>
              </w:rPr>
              <w:t>Альвитович</w:t>
            </w:r>
            <w:proofErr w:type="spellEnd"/>
            <w:r>
              <w:rPr>
                <w:rFonts w:ascii="Times New Roman" w:hAnsi="Times New Roman" w:cs="Times New Roman"/>
                <w:sz w:val="28"/>
                <w:szCs w:val="28"/>
              </w:rPr>
              <w:t>, исполнительный директор МУП «РДЭХ»</w:t>
            </w:r>
          </w:p>
        </w:tc>
        <w:tc>
          <w:tcPr>
            <w:tcW w:w="1383" w:type="dxa"/>
            <w:tcBorders>
              <w:top w:val="single" w:sz="4" w:space="0" w:color="auto"/>
              <w:bottom w:val="single" w:sz="4" w:space="0" w:color="auto"/>
              <w:right w:val="single" w:sz="4" w:space="0" w:color="auto"/>
            </w:tcBorders>
          </w:tcPr>
          <w:p w:rsidR="00435721" w:rsidRDefault="00435721" w:rsidP="00435721">
            <w:pPr>
              <w:spacing w:line="360" w:lineRule="auto"/>
              <w:jc w:val="both"/>
              <w:rPr>
                <w:rFonts w:ascii="Times New Roman" w:hAnsi="Times New Roman" w:cs="Times New Roman"/>
                <w:sz w:val="28"/>
                <w:szCs w:val="28"/>
              </w:rPr>
            </w:pPr>
            <w:r>
              <w:rPr>
                <w:rFonts w:ascii="Times New Roman" w:hAnsi="Times New Roman" w:cs="Times New Roman"/>
                <w:sz w:val="28"/>
                <w:szCs w:val="28"/>
              </w:rPr>
              <w:t>62-68-79</w:t>
            </w:r>
          </w:p>
        </w:tc>
      </w:tr>
    </w:tbl>
    <w:p w:rsidR="00435721" w:rsidRDefault="00435721" w:rsidP="00435721">
      <w:pPr>
        <w:spacing w:after="0"/>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35721" w:rsidTr="00435721">
        <w:tc>
          <w:tcPr>
            <w:tcW w:w="4785" w:type="dxa"/>
            <w:tcBorders>
              <w:top w:val="single" w:sz="4" w:space="0" w:color="auto"/>
              <w:left w:val="single" w:sz="4" w:space="0" w:color="auto"/>
              <w:bottom w:val="single" w:sz="4" w:space="0" w:color="auto"/>
              <w:right w:val="single" w:sz="4" w:space="0" w:color="auto"/>
            </w:tcBorders>
          </w:tcPr>
          <w:p w:rsidR="00435721" w:rsidRDefault="00435721" w:rsidP="00435721">
            <w:pPr>
              <w:spacing w:line="360" w:lineRule="auto"/>
              <w:ind w:right="1167"/>
              <w:jc w:val="both"/>
              <w:rPr>
                <w:rFonts w:ascii="Times New Roman" w:hAnsi="Times New Roman" w:cs="Times New Roman"/>
                <w:sz w:val="28"/>
                <w:szCs w:val="28"/>
              </w:rPr>
            </w:pPr>
            <w:r w:rsidRPr="001971C7">
              <w:rPr>
                <w:rFonts w:ascii="Times New Roman" w:hAnsi="Times New Roman" w:cs="Times New Roman"/>
                <w:sz w:val="28"/>
                <w:szCs w:val="28"/>
              </w:rPr>
              <w:t>Коли</w:t>
            </w:r>
            <w:r>
              <w:rPr>
                <w:rFonts w:ascii="Times New Roman" w:hAnsi="Times New Roman" w:cs="Times New Roman"/>
                <w:sz w:val="28"/>
                <w:szCs w:val="28"/>
              </w:rPr>
              <w:t>чество воспитанников</w:t>
            </w:r>
          </w:p>
        </w:tc>
        <w:tc>
          <w:tcPr>
            <w:tcW w:w="4786" w:type="dxa"/>
            <w:tcBorders>
              <w:top w:val="single" w:sz="4" w:space="0" w:color="auto"/>
              <w:left w:val="single" w:sz="4" w:space="0" w:color="auto"/>
              <w:bottom w:val="single" w:sz="4" w:space="0" w:color="auto"/>
              <w:right w:val="single" w:sz="4" w:space="0" w:color="auto"/>
            </w:tcBorders>
          </w:tcPr>
          <w:p w:rsidR="00435721" w:rsidRPr="00376123" w:rsidRDefault="00435721" w:rsidP="00435721">
            <w:pPr>
              <w:spacing w:line="360" w:lineRule="auto"/>
              <w:jc w:val="both"/>
              <w:rPr>
                <w:rFonts w:ascii="Times New Roman" w:hAnsi="Times New Roman" w:cs="Times New Roman"/>
                <w:sz w:val="28"/>
                <w:szCs w:val="28"/>
              </w:rPr>
            </w:pPr>
            <w:r w:rsidRPr="00376123">
              <w:rPr>
                <w:rFonts w:ascii="Times New Roman" w:hAnsi="Times New Roman" w:cs="Times New Roman"/>
                <w:sz w:val="28"/>
                <w:szCs w:val="28"/>
              </w:rPr>
              <w:t>65</w:t>
            </w:r>
          </w:p>
        </w:tc>
      </w:tr>
      <w:tr w:rsidR="00435721" w:rsidTr="008F2F46">
        <w:trPr>
          <w:trHeight w:val="503"/>
        </w:trPr>
        <w:tc>
          <w:tcPr>
            <w:tcW w:w="4785" w:type="dxa"/>
            <w:tcBorders>
              <w:top w:val="single" w:sz="4" w:space="0" w:color="auto"/>
              <w:left w:val="single" w:sz="4" w:space="0" w:color="auto"/>
              <w:bottom w:val="single" w:sz="4" w:space="0" w:color="auto"/>
              <w:right w:val="single" w:sz="4" w:space="0" w:color="auto"/>
            </w:tcBorders>
          </w:tcPr>
          <w:p w:rsidR="00435721" w:rsidRDefault="00435721" w:rsidP="00435721">
            <w:pPr>
              <w:spacing w:line="360" w:lineRule="auto"/>
              <w:ind w:right="1167"/>
              <w:jc w:val="both"/>
              <w:rPr>
                <w:rFonts w:ascii="Times New Roman" w:hAnsi="Times New Roman" w:cs="Times New Roman"/>
                <w:sz w:val="28"/>
                <w:szCs w:val="28"/>
              </w:rPr>
            </w:pPr>
            <w:r>
              <w:rPr>
                <w:rFonts w:ascii="Times New Roman" w:hAnsi="Times New Roman" w:cs="Times New Roman"/>
                <w:sz w:val="28"/>
                <w:szCs w:val="28"/>
              </w:rPr>
              <w:t>Наличие уголка по БДД</w:t>
            </w:r>
          </w:p>
        </w:tc>
        <w:tc>
          <w:tcPr>
            <w:tcW w:w="4786" w:type="dxa"/>
            <w:tcBorders>
              <w:top w:val="single" w:sz="4" w:space="0" w:color="auto"/>
              <w:left w:val="single" w:sz="4" w:space="0" w:color="auto"/>
              <w:bottom w:val="single" w:sz="4" w:space="0" w:color="auto"/>
              <w:right w:val="single" w:sz="4" w:space="0" w:color="auto"/>
            </w:tcBorders>
          </w:tcPr>
          <w:p w:rsidR="00435721" w:rsidRPr="0041510F" w:rsidRDefault="00435721" w:rsidP="00435721">
            <w:pPr>
              <w:spacing w:line="360" w:lineRule="auto"/>
              <w:jc w:val="both"/>
              <w:rPr>
                <w:rFonts w:ascii="Times New Roman" w:hAnsi="Times New Roman" w:cs="Times New Roman"/>
                <w:sz w:val="28"/>
                <w:szCs w:val="28"/>
              </w:rPr>
            </w:pPr>
            <w:r w:rsidRPr="0041510F">
              <w:rPr>
                <w:rFonts w:ascii="Times New Roman" w:hAnsi="Times New Roman" w:cs="Times New Roman"/>
                <w:sz w:val="28"/>
                <w:szCs w:val="28"/>
              </w:rPr>
              <w:t>в фойе коридора</w:t>
            </w:r>
          </w:p>
        </w:tc>
      </w:tr>
      <w:tr w:rsidR="00435721" w:rsidTr="00435721">
        <w:tc>
          <w:tcPr>
            <w:tcW w:w="4785" w:type="dxa"/>
            <w:tcBorders>
              <w:top w:val="single" w:sz="4" w:space="0" w:color="auto"/>
              <w:left w:val="single" w:sz="4" w:space="0" w:color="auto"/>
              <w:bottom w:val="single" w:sz="4" w:space="0" w:color="auto"/>
              <w:right w:val="single" w:sz="4" w:space="0" w:color="auto"/>
            </w:tcBorders>
          </w:tcPr>
          <w:p w:rsidR="00435721" w:rsidRDefault="00435721" w:rsidP="00435721">
            <w:pPr>
              <w:spacing w:line="360" w:lineRule="auto"/>
              <w:ind w:right="1167"/>
              <w:jc w:val="both"/>
              <w:rPr>
                <w:rFonts w:ascii="Times New Roman" w:hAnsi="Times New Roman" w:cs="Times New Roman"/>
                <w:sz w:val="28"/>
                <w:szCs w:val="28"/>
              </w:rPr>
            </w:pPr>
            <w:r w:rsidRPr="001971C7">
              <w:rPr>
                <w:rFonts w:ascii="Times New Roman" w:hAnsi="Times New Roman" w:cs="Times New Roman"/>
                <w:sz w:val="28"/>
                <w:szCs w:val="28"/>
              </w:rPr>
              <w:t xml:space="preserve">Наличие </w:t>
            </w:r>
            <w:r>
              <w:rPr>
                <w:rFonts w:ascii="Times New Roman" w:hAnsi="Times New Roman" w:cs="Times New Roman"/>
                <w:sz w:val="28"/>
                <w:szCs w:val="28"/>
              </w:rPr>
              <w:t>класса по БДД</w:t>
            </w:r>
          </w:p>
        </w:tc>
        <w:tc>
          <w:tcPr>
            <w:tcW w:w="4786" w:type="dxa"/>
            <w:tcBorders>
              <w:top w:val="single" w:sz="4" w:space="0" w:color="auto"/>
              <w:left w:val="single" w:sz="4" w:space="0" w:color="auto"/>
              <w:bottom w:val="single" w:sz="4" w:space="0" w:color="auto"/>
              <w:right w:val="single" w:sz="4" w:space="0" w:color="auto"/>
            </w:tcBorders>
          </w:tcPr>
          <w:p w:rsidR="00435721" w:rsidRDefault="00435721" w:rsidP="00435721">
            <w:pPr>
              <w:spacing w:line="360" w:lineRule="auto"/>
              <w:jc w:val="both"/>
              <w:rPr>
                <w:rFonts w:ascii="Times New Roman" w:hAnsi="Times New Roman" w:cs="Times New Roman"/>
                <w:sz w:val="28"/>
                <w:szCs w:val="28"/>
              </w:rPr>
            </w:pPr>
            <w:r w:rsidRPr="00604E81">
              <w:rPr>
                <w:rFonts w:ascii="Times New Roman" w:hAnsi="Times New Roman" w:cs="Times New Roman"/>
                <w:sz w:val="28"/>
                <w:szCs w:val="28"/>
                <w:u w:val="single"/>
              </w:rPr>
              <w:t>не имеется</w:t>
            </w:r>
          </w:p>
        </w:tc>
      </w:tr>
      <w:tr w:rsidR="00435721" w:rsidTr="00435721">
        <w:tc>
          <w:tcPr>
            <w:tcW w:w="4785" w:type="dxa"/>
            <w:tcBorders>
              <w:top w:val="single" w:sz="4" w:space="0" w:color="auto"/>
              <w:left w:val="single" w:sz="4" w:space="0" w:color="auto"/>
              <w:bottom w:val="single" w:sz="4" w:space="0" w:color="auto"/>
              <w:right w:val="single" w:sz="4" w:space="0" w:color="auto"/>
            </w:tcBorders>
          </w:tcPr>
          <w:p w:rsidR="00435721" w:rsidRDefault="00435721" w:rsidP="00435721">
            <w:pPr>
              <w:spacing w:line="360" w:lineRule="auto"/>
              <w:ind w:right="1167"/>
              <w:rPr>
                <w:rFonts w:ascii="Times New Roman" w:hAnsi="Times New Roman" w:cs="Times New Roman"/>
                <w:sz w:val="28"/>
                <w:szCs w:val="28"/>
              </w:rPr>
            </w:pPr>
            <w:r w:rsidRPr="001971C7">
              <w:rPr>
                <w:rFonts w:ascii="Times New Roman" w:hAnsi="Times New Roman" w:cs="Times New Roman"/>
                <w:sz w:val="28"/>
                <w:szCs w:val="28"/>
              </w:rPr>
              <w:t xml:space="preserve">Наличие </w:t>
            </w:r>
            <w:proofErr w:type="spellStart"/>
            <w:r w:rsidRPr="001971C7">
              <w:rPr>
                <w:rFonts w:ascii="Times New Roman" w:hAnsi="Times New Roman" w:cs="Times New Roman"/>
                <w:sz w:val="28"/>
                <w:szCs w:val="28"/>
              </w:rPr>
              <w:t>автогород</w:t>
            </w:r>
            <w:r>
              <w:rPr>
                <w:rFonts w:ascii="Times New Roman" w:hAnsi="Times New Roman" w:cs="Times New Roman"/>
                <w:sz w:val="28"/>
                <w:szCs w:val="28"/>
              </w:rPr>
              <w:t>ка</w:t>
            </w:r>
            <w:proofErr w:type="spellEnd"/>
            <w:r>
              <w:rPr>
                <w:rFonts w:ascii="Times New Roman" w:hAnsi="Times New Roman" w:cs="Times New Roman"/>
                <w:sz w:val="28"/>
                <w:szCs w:val="28"/>
              </w:rPr>
              <w:t xml:space="preserve"> (площадки) по БДД</w:t>
            </w:r>
          </w:p>
        </w:tc>
        <w:tc>
          <w:tcPr>
            <w:tcW w:w="4786" w:type="dxa"/>
            <w:tcBorders>
              <w:top w:val="single" w:sz="4" w:space="0" w:color="auto"/>
              <w:left w:val="single" w:sz="4" w:space="0" w:color="auto"/>
              <w:bottom w:val="single" w:sz="4" w:space="0" w:color="auto"/>
              <w:right w:val="single" w:sz="4" w:space="0" w:color="auto"/>
            </w:tcBorders>
          </w:tcPr>
          <w:p w:rsidR="00435721" w:rsidRDefault="00435721" w:rsidP="00435721">
            <w:pPr>
              <w:spacing w:line="360" w:lineRule="auto"/>
              <w:jc w:val="both"/>
              <w:rPr>
                <w:rFonts w:ascii="Times New Roman" w:hAnsi="Times New Roman" w:cs="Times New Roman"/>
                <w:sz w:val="28"/>
                <w:szCs w:val="28"/>
              </w:rPr>
            </w:pPr>
            <w:r w:rsidRPr="00DD1D97">
              <w:rPr>
                <w:rFonts w:ascii="Times New Roman" w:hAnsi="Times New Roman" w:cs="Times New Roman"/>
                <w:sz w:val="28"/>
                <w:szCs w:val="28"/>
                <w:u w:val="single"/>
              </w:rPr>
              <w:t>не имеется</w:t>
            </w:r>
          </w:p>
        </w:tc>
      </w:tr>
      <w:tr w:rsidR="00435721" w:rsidTr="00435721">
        <w:tc>
          <w:tcPr>
            <w:tcW w:w="4785" w:type="dxa"/>
            <w:tcBorders>
              <w:top w:val="single" w:sz="4" w:space="0" w:color="auto"/>
              <w:left w:val="single" w:sz="4" w:space="0" w:color="auto"/>
              <w:bottom w:val="single" w:sz="4" w:space="0" w:color="auto"/>
              <w:right w:val="single" w:sz="4" w:space="0" w:color="auto"/>
            </w:tcBorders>
          </w:tcPr>
          <w:p w:rsidR="00435721" w:rsidRPr="00731B80" w:rsidRDefault="00435721" w:rsidP="00FE0BCC">
            <w:pPr>
              <w:spacing w:line="360" w:lineRule="auto"/>
              <w:ind w:right="1167"/>
              <w:jc w:val="both"/>
              <w:rPr>
                <w:rFonts w:ascii="Times New Roman" w:hAnsi="Times New Roman" w:cs="Times New Roman"/>
                <w:sz w:val="28"/>
                <w:szCs w:val="28"/>
              </w:rPr>
            </w:pPr>
            <w:r w:rsidRPr="00731B80">
              <w:rPr>
                <w:rFonts w:ascii="Times New Roman" w:hAnsi="Times New Roman" w:cs="Times New Roman"/>
                <w:sz w:val="28"/>
                <w:szCs w:val="28"/>
              </w:rPr>
              <w:t xml:space="preserve">Наличие автобуса в </w:t>
            </w:r>
            <w:r w:rsidR="00FE0BCC" w:rsidRPr="00FE0BCC">
              <w:rPr>
                <w:rFonts w:ascii="Times New Roman" w:hAnsi="Times New Roman" w:cs="Times New Roman"/>
                <w:sz w:val="28"/>
                <w:szCs w:val="28"/>
              </w:rPr>
              <w:t>учреждении</w:t>
            </w:r>
          </w:p>
        </w:tc>
        <w:tc>
          <w:tcPr>
            <w:tcW w:w="4786" w:type="dxa"/>
            <w:tcBorders>
              <w:top w:val="single" w:sz="4" w:space="0" w:color="auto"/>
              <w:left w:val="single" w:sz="4" w:space="0" w:color="auto"/>
              <w:bottom w:val="single" w:sz="4" w:space="0" w:color="auto"/>
              <w:right w:val="single" w:sz="4" w:space="0" w:color="auto"/>
            </w:tcBorders>
          </w:tcPr>
          <w:p w:rsidR="00435721" w:rsidRPr="00731B80" w:rsidRDefault="00435721" w:rsidP="00435721">
            <w:pPr>
              <w:spacing w:line="360" w:lineRule="auto"/>
              <w:jc w:val="both"/>
              <w:rPr>
                <w:rFonts w:ascii="Times New Roman" w:hAnsi="Times New Roman" w:cs="Times New Roman"/>
                <w:sz w:val="28"/>
                <w:szCs w:val="28"/>
                <w:u w:val="single"/>
              </w:rPr>
            </w:pPr>
            <w:r w:rsidRPr="00731B80">
              <w:rPr>
                <w:rFonts w:ascii="Times New Roman" w:hAnsi="Times New Roman" w:cs="Times New Roman"/>
                <w:sz w:val="28"/>
                <w:szCs w:val="28"/>
                <w:u w:val="single"/>
              </w:rPr>
              <w:t xml:space="preserve">не имеется </w:t>
            </w:r>
          </w:p>
        </w:tc>
      </w:tr>
      <w:tr w:rsidR="00435721" w:rsidTr="00435721">
        <w:tc>
          <w:tcPr>
            <w:tcW w:w="4785" w:type="dxa"/>
            <w:tcBorders>
              <w:top w:val="single" w:sz="4" w:space="0" w:color="auto"/>
              <w:left w:val="single" w:sz="4" w:space="0" w:color="auto"/>
              <w:bottom w:val="single" w:sz="4" w:space="0" w:color="auto"/>
              <w:right w:val="single" w:sz="4" w:space="0" w:color="auto"/>
            </w:tcBorders>
          </w:tcPr>
          <w:p w:rsidR="00435721" w:rsidRPr="00731B80" w:rsidRDefault="00435721" w:rsidP="00435721">
            <w:pPr>
              <w:spacing w:line="360" w:lineRule="auto"/>
              <w:ind w:right="1167"/>
              <w:jc w:val="both"/>
              <w:rPr>
                <w:rFonts w:ascii="Times New Roman" w:hAnsi="Times New Roman" w:cs="Times New Roman"/>
                <w:sz w:val="28"/>
                <w:szCs w:val="28"/>
              </w:rPr>
            </w:pPr>
            <w:r w:rsidRPr="00731B80">
              <w:rPr>
                <w:rFonts w:ascii="Times New Roman" w:hAnsi="Times New Roman" w:cs="Times New Roman"/>
                <w:sz w:val="28"/>
                <w:szCs w:val="28"/>
              </w:rPr>
              <w:t>Время занятий</w:t>
            </w:r>
          </w:p>
        </w:tc>
        <w:tc>
          <w:tcPr>
            <w:tcW w:w="4786" w:type="dxa"/>
            <w:tcBorders>
              <w:top w:val="single" w:sz="4" w:space="0" w:color="auto"/>
              <w:left w:val="single" w:sz="4" w:space="0" w:color="auto"/>
              <w:bottom w:val="single" w:sz="4" w:space="0" w:color="auto"/>
              <w:right w:val="single" w:sz="4" w:space="0" w:color="auto"/>
            </w:tcBorders>
          </w:tcPr>
          <w:p w:rsidR="00435721" w:rsidRPr="00731B80" w:rsidRDefault="00FE0BCC" w:rsidP="00435721">
            <w:pPr>
              <w:spacing w:line="360" w:lineRule="auto"/>
              <w:jc w:val="both"/>
              <w:rPr>
                <w:rFonts w:ascii="Times New Roman" w:hAnsi="Times New Roman" w:cs="Times New Roman"/>
                <w:sz w:val="28"/>
                <w:szCs w:val="28"/>
              </w:rPr>
            </w:pPr>
            <w:r>
              <w:rPr>
                <w:rFonts w:ascii="Times New Roman" w:hAnsi="Times New Roman" w:cs="Times New Roman"/>
                <w:sz w:val="28"/>
                <w:szCs w:val="28"/>
              </w:rPr>
              <w:t>учреждение</w:t>
            </w:r>
            <w:r w:rsidR="00435721" w:rsidRPr="00731B80">
              <w:rPr>
                <w:rFonts w:ascii="Times New Roman" w:hAnsi="Times New Roman" w:cs="Times New Roman"/>
                <w:sz w:val="28"/>
                <w:szCs w:val="28"/>
              </w:rPr>
              <w:t xml:space="preserve"> круглосуточного пребывания </w:t>
            </w:r>
          </w:p>
        </w:tc>
      </w:tr>
      <w:tr w:rsidR="00435721" w:rsidTr="00435721">
        <w:tc>
          <w:tcPr>
            <w:tcW w:w="4785" w:type="dxa"/>
            <w:tcBorders>
              <w:top w:val="single" w:sz="4" w:space="0" w:color="auto"/>
              <w:left w:val="single" w:sz="4" w:space="0" w:color="auto"/>
              <w:bottom w:val="single" w:sz="4" w:space="0" w:color="auto"/>
              <w:right w:val="single" w:sz="4" w:space="0" w:color="auto"/>
            </w:tcBorders>
          </w:tcPr>
          <w:p w:rsidR="00435721" w:rsidRDefault="00435721" w:rsidP="00435721">
            <w:pPr>
              <w:spacing w:line="360" w:lineRule="auto"/>
              <w:ind w:right="1167"/>
              <w:jc w:val="both"/>
              <w:rPr>
                <w:rFonts w:ascii="Times New Roman" w:hAnsi="Times New Roman" w:cs="Times New Roman"/>
                <w:sz w:val="28"/>
                <w:szCs w:val="28"/>
              </w:rPr>
            </w:pPr>
            <w:r w:rsidRPr="001971C7">
              <w:rPr>
                <w:rFonts w:ascii="Times New Roman" w:hAnsi="Times New Roman" w:cs="Times New Roman"/>
                <w:sz w:val="28"/>
                <w:szCs w:val="28"/>
              </w:rPr>
              <w:t>Телефоны оперативных служб:</w:t>
            </w:r>
          </w:p>
        </w:tc>
        <w:tc>
          <w:tcPr>
            <w:tcW w:w="4786" w:type="dxa"/>
            <w:tcBorders>
              <w:top w:val="single" w:sz="4" w:space="0" w:color="auto"/>
              <w:left w:val="single" w:sz="4" w:space="0" w:color="auto"/>
              <w:bottom w:val="single" w:sz="4" w:space="0" w:color="auto"/>
              <w:right w:val="single" w:sz="4" w:space="0" w:color="auto"/>
            </w:tcBorders>
          </w:tcPr>
          <w:p w:rsidR="00435721" w:rsidRPr="00604E81" w:rsidRDefault="00435721" w:rsidP="00435721">
            <w:pPr>
              <w:spacing w:line="360" w:lineRule="auto"/>
              <w:jc w:val="both"/>
              <w:rPr>
                <w:rFonts w:ascii="Times New Roman" w:hAnsi="Times New Roman" w:cs="Times New Roman"/>
                <w:sz w:val="28"/>
                <w:szCs w:val="28"/>
                <w:u w:val="single"/>
              </w:rPr>
            </w:pPr>
            <w:r w:rsidRPr="00604E81">
              <w:rPr>
                <w:rFonts w:ascii="Times New Roman" w:hAnsi="Times New Roman" w:cs="Times New Roman"/>
                <w:sz w:val="28"/>
                <w:szCs w:val="28"/>
                <w:u w:val="single"/>
              </w:rPr>
              <w:t xml:space="preserve">МЧС – 01, 61-80-03МВД – 02, 61-20-02, 61-19-18 </w:t>
            </w:r>
          </w:p>
          <w:p w:rsidR="00435721" w:rsidRDefault="00435721" w:rsidP="00435721">
            <w:pPr>
              <w:spacing w:line="360" w:lineRule="auto"/>
              <w:jc w:val="both"/>
              <w:rPr>
                <w:rFonts w:ascii="Times New Roman" w:hAnsi="Times New Roman" w:cs="Times New Roman"/>
                <w:sz w:val="28"/>
                <w:szCs w:val="28"/>
              </w:rPr>
            </w:pPr>
            <w:r w:rsidRPr="00B8460F">
              <w:rPr>
                <w:rFonts w:ascii="Times New Roman" w:hAnsi="Times New Roman" w:cs="Times New Roman"/>
                <w:sz w:val="28"/>
                <w:szCs w:val="28"/>
                <w:u w:val="single"/>
              </w:rPr>
              <w:t>Скорая помощь – 03,61-86-89</w:t>
            </w:r>
          </w:p>
        </w:tc>
      </w:tr>
    </w:tbl>
    <w:p w:rsidR="00435721" w:rsidRDefault="00435721" w:rsidP="00435721">
      <w:pPr>
        <w:spacing w:after="0"/>
        <w:jc w:val="center"/>
        <w:rPr>
          <w:rFonts w:ascii="Times New Roman" w:hAnsi="Times New Roman" w:cs="Times New Roman"/>
          <w:b/>
          <w:sz w:val="28"/>
          <w:szCs w:val="28"/>
        </w:rPr>
      </w:pPr>
      <w:r w:rsidRPr="003F3C23">
        <w:rPr>
          <w:rFonts w:ascii="Times New Roman" w:hAnsi="Times New Roman" w:cs="Times New Roman"/>
          <w:b/>
          <w:sz w:val="28"/>
          <w:szCs w:val="28"/>
        </w:rPr>
        <w:lastRenderedPageBreak/>
        <w:t>Содержание</w:t>
      </w:r>
      <w:r w:rsidR="006C63AE">
        <w:rPr>
          <w:rFonts w:ascii="Times New Roman" w:hAnsi="Times New Roman" w:cs="Times New Roman"/>
          <w:b/>
          <w:sz w:val="28"/>
          <w:szCs w:val="28"/>
        </w:rPr>
        <w:t xml:space="preserve"> </w:t>
      </w:r>
      <w:proofErr w:type="spellStart"/>
      <w:proofErr w:type="gramStart"/>
      <w:r w:rsidRPr="0044094F">
        <w:rPr>
          <w:rFonts w:ascii="Times New Roman" w:hAnsi="Times New Roman" w:cs="Times New Roman"/>
          <w:b/>
          <w:sz w:val="28"/>
          <w:szCs w:val="28"/>
        </w:rPr>
        <w:t>план-схемы</w:t>
      </w:r>
      <w:proofErr w:type="spellEnd"/>
      <w:proofErr w:type="gramEnd"/>
      <w:r w:rsidRPr="0044094F">
        <w:rPr>
          <w:rFonts w:ascii="Times New Roman" w:hAnsi="Times New Roman" w:cs="Times New Roman"/>
          <w:b/>
          <w:sz w:val="28"/>
          <w:szCs w:val="28"/>
        </w:rPr>
        <w:t xml:space="preserve"> МКУ «Детский дом № 2</w:t>
      </w:r>
      <w:r>
        <w:rPr>
          <w:rFonts w:ascii="Times New Roman" w:hAnsi="Times New Roman" w:cs="Times New Roman"/>
          <w:b/>
          <w:sz w:val="28"/>
          <w:szCs w:val="28"/>
        </w:rPr>
        <w:t xml:space="preserve"> «Виктория</w:t>
      </w:r>
      <w:r w:rsidRPr="0044094F">
        <w:rPr>
          <w:rFonts w:ascii="Times New Roman" w:hAnsi="Times New Roman" w:cs="Times New Roman"/>
          <w:b/>
          <w:sz w:val="28"/>
          <w:szCs w:val="28"/>
        </w:rPr>
        <w:t>»</w:t>
      </w:r>
    </w:p>
    <w:p w:rsidR="009A20C1" w:rsidRPr="0044094F" w:rsidRDefault="009A20C1" w:rsidP="00435721">
      <w:pPr>
        <w:spacing w:after="0"/>
        <w:jc w:val="center"/>
        <w:rPr>
          <w:rFonts w:ascii="Times New Roman" w:hAnsi="Times New Roman" w:cs="Times New Roman"/>
          <w:b/>
          <w:sz w:val="28"/>
          <w:szCs w:val="28"/>
        </w:rPr>
      </w:pPr>
    </w:p>
    <w:tbl>
      <w:tblPr>
        <w:tblStyle w:val="a3"/>
        <w:tblW w:w="0" w:type="auto"/>
        <w:tblLook w:val="04A0"/>
      </w:tblPr>
      <w:tblGrid>
        <w:gridCol w:w="1296"/>
        <w:gridCol w:w="6988"/>
      </w:tblGrid>
      <w:tr w:rsidR="00435721" w:rsidTr="00435721">
        <w:tc>
          <w:tcPr>
            <w:tcW w:w="1296" w:type="dxa"/>
            <w:tcBorders>
              <w:right w:val="single" w:sz="4" w:space="0" w:color="auto"/>
            </w:tcBorders>
          </w:tcPr>
          <w:p w:rsidR="00435721" w:rsidRPr="0044094F" w:rsidRDefault="00435721" w:rsidP="00435721">
            <w:pPr>
              <w:rPr>
                <w:rFonts w:ascii="Times New Roman" w:hAnsi="Times New Roman" w:cs="Times New Roman"/>
                <w:sz w:val="28"/>
                <w:szCs w:val="28"/>
              </w:rPr>
            </w:pPr>
            <w:r w:rsidRPr="0044094F">
              <w:rPr>
                <w:rFonts w:ascii="Times New Roman" w:hAnsi="Times New Roman" w:cs="Times New Roman"/>
                <w:sz w:val="28"/>
                <w:szCs w:val="28"/>
              </w:rPr>
              <w:t>№ п/п</w:t>
            </w:r>
          </w:p>
        </w:tc>
        <w:tc>
          <w:tcPr>
            <w:tcW w:w="6988" w:type="dxa"/>
            <w:tcBorders>
              <w:left w:val="single" w:sz="4" w:space="0" w:color="auto"/>
            </w:tcBorders>
          </w:tcPr>
          <w:p w:rsidR="00435721" w:rsidRPr="003F3C23" w:rsidRDefault="00435721" w:rsidP="00435721">
            <w:pPr>
              <w:pStyle w:val="a4"/>
              <w:ind w:left="1080"/>
              <w:rPr>
                <w:rFonts w:ascii="Times New Roman" w:hAnsi="Times New Roman" w:cs="Times New Roman"/>
                <w:sz w:val="28"/>
                <w:szCs w:val="28"/>
              </w:rPr>
            </w:pPr>
            <w:r>
              <w:rPr>
                <w:rFonts w:ascii="Times New Roman" w:hAnsi="Times New Roman" w:cs="Times New Roman"/>
                <w:sz w:val="28"/>
                <w:szCs w:val="28"/>
              </w:rPr>
              <w:t xml:space="preserve">                     Названия</w:t>
            </w:r>
          </w:p>
        </w:tc>
      </w:tr>
      <w:tr w:rsidR="00435721" w:rsidTr="009A20C1">
        <w:trPr>
          <w:trHeight w:val="1779"/>
        </w:trPr>
        <w:tc>
          <w:tcPr>
            <w:tcW w:w="1296" w:type="dxa"/>
            <w:tcBorders>
              <w:right w:val="single" w:sz="4" w:space="0" w:color="auto"/>
            </w:tcBorders>
          </w:tcPr>
          <w:p w:rsidR="00435721" w:rsidRPr="0044094F" w:rsidRDefault="00435721" w:rsidP="00435721">
            <w:pPr>
              <w:jc w:val="center"/>
              <w:rPr>
                <w:rFonts w:ascii="Times New Roman" w:hAnsi="Times New Roman" w:cs="Times New Roman"/>
                <w:sz w:val="28"/>
                <w:szCs w:val="28"/>
              </w:rPr>
            </w:pPr>
            <w:r>
              <w:rPr>
                <w:rFonts w:ascii="Times New Roman" w:hAnsi="Times New Roman" w:cs="Times New Roman"/>
                <w:sz w:val="28"/>
                <w:szCs w:val="28"/>
              </w:rPr>
              <w:t>1</w:t>
            </w:r>
          </w:p>
        </w:tc>
        <w:tc>
          <w:tcPr>
            <w:tcW w:w="6988" w:type="dxa"/>
            <w:tcBorders>
              <w:left w:val="single" w:sz="4" w:space="0" w:color="auto"/>
            </w:tcBorders>
          </w:tcPr>
          <w:p w:rsidR="00435721" w:rsidRPr="00214061" w:rsidRDefault="009A20C1" w:rsidP="002878DD">
            <w:pPr>
              <w:pStyle w:val="a4"/>
              <w:ind w:left="0"/>
              <w:rPr>
                <w:rFonts w:ascii="Times New Roman" w:hAnsi="Times New Roman" w:cs="Times New Roman"/>
                <w:sz w:val="28"/>
                <w:szCs w:val="28"/>
              </w:rPr>
            </w:pPr>
            <w:r w:rsidRPr="0044094F">
              <w:rPr>
                <w:rFonts w:ascii="Times New Roman" w:hAnsi="Times New Roman" w:cs="Times New Roman"/>
                <w:sz w:val="28"/>
                <w:szCs w:val="28"/>
              </w:rPr>
              <w:t>Район расположения МКУ «Детский дом №2</w:t>
            </w:r>
            <w:r>
              <w:rPr>
                <w:rFonts w:ascii="Times New Roman" w:hAnsi="Times New Roman" w:cs="Times New Roman"/>
                <w:sz w:val="28"/>
                <w:szCs w:val="28"/>
              </w:rPr>
              <w:t xml:space="preserve"> «Виктория</w:t>
            </w:r>
            <w:r w:rsidRPr="0044094F">
              <w:rPr>
                <w:rFonts w:ascii="Times New Roman" w:hAnsi="Times New Roman" w:cs="Times New Roman"/>
                <w:sz w:val="28"/>
                <w:szCs w:val="28"/>
              </w:rPr>
              <w:t xml:space="preserve">», пути </w:t>
            </w:r>
            <w:r w:rsidRPr="00214061">
              <w:rPr>
                <w:rFonts w:ascii="Times New Roman" w:hAnsi="Times New Roman" w:cs="Times New Roman"/>
                <w:sz w:val="28"/>
                <w:szCs w:val="28"/>
              </w:rPr>
              <w:t xml:space="preserve">движения транспортных средств и </w:t>
            </w:r>
            <w:r w:rsidR="002878DD">
              <w:rPr>
                <w:rFonts w:ascii="Times New Roman" w:hAnsi="Times New Roman" w:cs="Times New Roman"/>
                <w:sz w:val="28"/>
                <w:szCs w:val="28"/>
              </w:rPr>
              <w:t>детей</w:t>
            </w:r>
            <w:r w:rsidRPr="00214061">
              <w:rPr>
                <w:rFonts w:ascii="Times New Roman" w:hAnsi="Times New Roman" w:cs="Times New Roman"/>
                <w:sz w:val="28"/>
                <w:szCs w:val="28"/>
              </w:rPr>
              <w:t>.</w:t>
            </w:r>
          </w:p>
        </w:tc>
      </w:tr>
      <w:tr w:rsidR="00435721" w:rsidTr="009A20C1">
        <w:trPr>
          <w:trHeight w:val="2591"/>
        </w:trPr>
        <w:tc>
          <w:tcPr>
            <w:tcW w:w="1296" w:type="dxa"/>
            <w:tcBorders>
              <w:right w:val="single" w:sz="4" w:space="0" w:color="auto"/>
            </w:tcBorders>
          </w:tcPr>
          <w:p w:rsidR="00435721" w:rsidRDefault="00435721" w:rsidP="00435721">
            <w:pPr>
              <w:rPr>
                <w:rFonts w:ascii="Times New Roman" w:hAnsi="Times New Roman" w:cs="Times New Roman"/>
                <w:sz w:val="28"/>
                <w:szCs w:val="28"/>
              </w:rPr>
            </w:pPr>
          </w:p>
          <w:p w:rsidR="00435721" w:rsidRPr="0044094F" w:rsidRDefault="00435721" w:rsidP="00435721">
            <w:pPr>
              <w:jc w:val="center"/>
              <w:rPr>
                <w:rFonts w:ascii="Times New Roman" w:hAnsi="Times New Roman" w:cs="Times New Roman"/>
                <w:sz w:val="28"/>
                <w:szCs w:val="28"/>
              </w:rPr>
            </w:pPr>
            <w:r>
              <w:rPr>
                <w:rFonts w:ascii="Times New Roman" w:hAnsi="Times New Roman" w:cs="Times New Roman"/>
                <w:sz w:val="28"/>
                <w:szCs w:val="28"/>
              </w:rPr>
              <w:t>2</w:t>
            </w:r>
          </w:p>
          <w:p w:rsidR="00435721" w:rsidRPr="00214061" w:rsidRDefault="00435721" w:rsidP="00435721">
            <w:pPr>
              <w:pStyle w:val="a4"/>
              <w:ind w:left="0"/>
              <w:jc w:val="both"/>
              <w:rPr>
                <w:rFonts w:ascii="Times New Roman" w:hAnsi="Times New Roman" w:cs="Times New Roman"/>
                <w:sz w:val="28"/>
                <w:szCs w:val="28"/>
              </w:rPr>
            </w:pPr>
          </w:p>
        </w:tc>
        <w:tc>
          <w:tcPr>
            <w:tcW w:w="6988" w:type="dxa"/>
            <w:tcBorders>
              <w:left w:val="single" w:sz="4" w:space="0" w:color="auto"/>
            </w:tcBorders>
          </w:tcPr>
          <w:p w:rsidR="009A20C1" w:rsidRPr="0044094F" w:rsidRDefault="009A20C1" w:rsidP="009A20C1">
            <w:pPr>
              <w:spacing w:after="0"/>
              <w:jc w:val="both"/>
              <w:rPr>
                <w:rFonts w:ascii="Times New Roman" w:hAnsi="Times New Roman" w:cs="Times New Roman"/>
                <w:sz w:val="28"/>
                <w:szCs w:val="28"/>
              </w:rPr>
            </w:pPr>
            <w:r w:rsidRPr="0044094F">
              <w:rPr>
                <w:rFonts w:ascii="Times New Roman" w:hAnsi="Times New Roman" w:cs="Times New Roman"/>
                <w:sz w:val="28"/>
                <w:szCs w:val="28"/>
              </w:rPr>
              <w:t xml:space="preserve">Организация дорожного движения в непосредственной </w:t>
            </w:r>
          </w:p>
          <w:p w:rsidR="00435721" w:rsidRPr="00214061" w:rsidRDefault="009A20C1" w:rsidP="002878DD">
            <w:pPr>
              <w:pStyle w:val="a4"/>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близости от МКУ «Детский дом №2 «Виктория» с размещением соответствующих технических средств, маршруты движения </w:t>
            </w:r>
            <w:r w:rsidR="002878DD">
              <w:rPr>
                <w:rFonts w:ascii="Times New Roman" w:hAnsi="Times New Roman" w:cs="Times New Roman"/>
                <w:sz w:val="28"/>
                <w:szCs w:val="28"/>
              </w:rPr>
              <w:t>детей</w:t>
            </w:r>
            <w:r>
              <w:rPr>
                <w:rFonts w:ascii="Times New Roman" w:hAnsi="Times New Roman" w:cs="Times New Roman"/>
                <w:sz w:val="28"/>
                <w:szCs w:val="28"/>
              </w:rPr>
              <w:t xml:space="preserve"> и расположение парковочных мест.</w:t>
            </w:r>
            <w:r w:rsidRPr="0044094F">
              <w:rPr>
                <w:rFonts w:ascii="Times New Roman" w:hAnsi="Times New Roman" w:cs="Times New Roman"/>
                <w:sz w:val="28"/>
                <w:szCs w:val="28"/>
              </w:rPr>
              <w:t xml:space="preserve"> </w:t>
            </w:r>
          </w:p>
        </w:tc>
      </w:tr>
      <w:tr w:rsidR="00435721" w:rsidTr="00435721">
        <w:tc>
          <w:tcPr>
            <w:tcW w:w="1296" w:type="dxa"/>
            <w:tcBorders>
              <w:right w:val="single" w:sz="4" w:space="0" w:color="auto"/>
            </w:tcBorders>
          </w:tcPr>
          <w:p w:rsidR="00435721" w:rsidRDefault="00435721" w:rsidP="00435721">
            <w:pPr>
              <w:rPr>
                <w:rFonts w:ascii="Times New Roman" w:hAnsi="Times New Roman" w:cs="Times New Roman"/>
                <w:sz w:val="28"/>
                <w:szCs w:val="28"/>
              </w:rPr>
            </w:pPr>
          </w:p>
          <w:p w:rsidR="00435721" w:rsidRPr="0044094F" w:rsidRDefault="00435721" w:rsidP="00435721">
            <w:pPr>
              <w:jc w:val="center"/>
              <w:rPr>
                <w:rFonts w:ascii="Times New Roman" w:hAnsi="Times New Roman" w:cs="Times New Roman"/>
                <w:sz w:val="28"/>
                <w:szCs w:val="28"/>
              </w:rPr>
            </w:pPr>
            <w:r>
              <w:rPr>
                <w:rFonts w:ascii="Times New Roman" w:hAnsi="Times New Roman" w:cs="Times New Roman"/>
                <w:sz w:val="28"/>
                <w:szCs w:val="28"/>
              </w:rPr>
              <w:t>3</w:t>
            </w:r>
          </w:p>
          <w:p w:rsidR="00435721" w:rsidRPr="0044094F" w:rsidRDefault="00435721" w:rsidP="00435721">
            <w:pPr>
              <w:ind w:left="360"/>
              <w:jc w:val="both"/>
              <w:rPr>
                <w:rFonts w:ascii="Times New Roman" w:hAnsi="Times New Roman" w:cs="Times New Roman"/>
                <w:sz w:val="28"/>
                <w:szCs w:val="28"/>
              </w:rPr>
            </w:pPr>
          </w:p>
        </w:tc>
        <w:tc>
          <w:tcPr>
            <w:tcW w:w="6988" w:type="dxa"/>
            <w:tcBorders>
              <w:left w:val="single" w:sz="4" w:space="0" w:color="auto"/>
            </w:tcBorders>
          </w:tcPr>
          <w:p w:rsidR="009A20C1" w:rsidRPr="0044094F" w:rsidRDefault="009A20C1" w:rsidP="009A20C1">
            <w:pPr>
              <w:pStyle w:val="a4"/>
              <w:ind w:left="0"/>
              <w:jc w:val="both"/>
              <w:rPr>
                <w:rFonts w:ascii="Times New Roman" w:hAnsi="Times New Roman" w:cs="Times New Roman"/>
                <w:sz w:val="28"/>
                <w:szCs w:val="28"/>
              </w:rPr>
            </w:pPr>
            <w:r w:rsidRPr="0044094F">
              <w:rPr>
                <w:rFonts w:ascii="Times New Roman" w:hAnsi="Times New Roman" w:cs="Times New Roman"/>
                <w:sz w:val="28"/>
                <w:szCs w:val="28"/>
              </w:rPr>
              <w:t xml:space="preserve">Маршруты движения организованных групп </w:t>
            </w:r>
          </w:p>
          <w:p w:rsidR="00435721" w:rsidRPr="00214061" w:rsidRDefault="002878DD" w:rsidP="009A20C1">
            <w:pPr>
              <w:pStyle w:val="a4"/>
              <w:ind w:left="0"/>
              <w:jc w:val="both"/>
              <w:rPr>
                <w:rFonts w:ascii="Times New Roman" w:hAnsi="Times New Roman" w:cs="Times New Roman"/>
                <w:sz w:val="28"/>
                <w:szCs w:val="28"/>
              </w:rPr>
            </w:pPr>
            <w:r>
              <w:rPr>
                <w:rFonts w:ascii="Times New Roman" w:hAnsi="Times New Roman" w:cs="Times New Roman"/>
                <w:sz w:val="28"/>
                <w:szCs w:val="28"/>
              </w:rPr>
              <w:t>детей</w:t>
            </w:r>
            <w:r w:rsidR="009A20C1">
              <w:rPr>
                <w:rFonts w:ascii="Times New Roman" w:hAnsi="Times New Roman" w:cs="Times New Roman"/>
                <w:sz w:val="28"/>
                <w:szCs w:val="28"/>
              </w:rPr>
              <w:t xml:space="preserve">    </w:t>
            </w:r>
            <w:r w:rsidR="009A20C1" w:rsidRPr="00214061">
              <w:rPr>
                <w:rFonts w:ascii="Times New Roman" w:hAnsi="Times New Roman" w:cs="Times New Roman"/>
                <w:sz w:val="28"/>
                <w:szCs w:val="28"/>
              </w:rPr>
              <w:t>от МКУ «Детский дом №2</w:t>
            </w:r>
            <w:r w:rsidR="009A20C1">
              <w:rPr>
                <w:rFonts w:ascii="Times New Roman" w:hAnsi="Times New Roman" w:cs="Times New Roman"/>
                <w:sz w:val="28"/>
                <w:szCs w:val="28"/>
              </w:rPr>
              <w:t xml:space="preserve"> «Виктория</w:t>
            </w:r>
            <w:r w:rsidR="009A20C1" w:rsidRPr="00214061">
              <w:rPr>
                <w:rFonts w:ascii="Times New Roman" w:hAnsi="Times New Roman" w:cs="Times New Roman"/>
                <w:sz w:val="28"/>
                <w:szCs w:val="28"/>
              </w:rPr>
              <w:t>» к стадиону, парку.</w:t>
            </w:r>
          </w:p>
        </w:tc>
      </w:tr>
      <w:tr w:rsidR="00435721" w:rsidTr="00435721">
        <w:tc>
          <w:tcPr>
            <w:tcW w:w="1296" w:type="dxa"/>
            <w:tcBorders>
              <w:right w:val="single" w:sz="4" w:space="0" w:color="auto"/>
            </w:tcBorders>
          </w:tcPr>
          <w:p w:rsidR="00435721" w:rsidRDefault="00435721" w:rsidP="00435721">
            <w:pPr>
              <w:jc w:val="both"/>
              <w:rPr>
                <w:rFonts w:ascii="Times New Roman" w:hAnsi="Times New Roman" w:cs="Times New Roman"/>
                <w:sz w:val="28"/>
                <w:szCs w:val="28"/>
              </w:rPr>
            </w:pPr>
          </w:p>
          <w:p w:rsidR="00435721" w:rsidRPr="0044094F" w:rsidRDefault="00435721" w:rsidP="00435721">
            <w:pPr>
              <w:jc w:val="center"/>
              <w:rPr>
                <w:rFonts w:ascii="Times New Roman" w:hAnsi="Times New Roman" w:cs="Times New Roman"/>
                <w:sz w:val="28"/>
                <w:szCs w:val="28"/>
              </w:rPr>
            </w:pPr>
            <w:r>
              <w:rPr>
                <w:rFonts w:ascii="Times New Roman" w:hAnsi="Times New Roman" w:cs="Times New Roman"/>
                <w:sz w:val="28"/>
                <w:szCs w:val="28"/>
              </w:rPr>
              <w:t>4</w:t>
            </w:r>
          </w:p>
          <w:p w:rsidR="00435721" w:rsidRPr="0044094F" w:rsidRDefault="00435721" w:rsidP="00435721">
            <w:pPr>
              <w:jc w:val="center"/>
              <w:rPr>
                <w:rFonts w:ascii="Times New Roman" w:hAnsi="Times New Roman" w:cs="Times New Roman"/>
                <w:sz w:val="28"/>
                <w:szCs w:val="28"/>
              </w:rPr>
            </w:pPr>
          </w:p>
          <w:p w:rsidR="00435721" w:rsidRPr="0044094F" w:rsidRDefault="00435721" w:rsidP="00435721">
            <w:pPr>
              <w:jc w:val="both"/>
              <w:rPr>
                <w:rFonts w:ascii="Times New Roman" w:hAnsi="Times New Roman" w:cs="Times New Roman"/>
                <w:sz w:val="28"/>
                <w:szCs w:val="28"/>
              </w:rPr>
            </w:pPr>
          </w:p>
          <w:p w:rsidR="00435721" w:rsidRPr="0044094F" w:rsidRDefault="00435721" w:rsidP="00435721">
            <w:pPr>
              <w:jc w:val="both"/>
              <w:rPr>
                <w:rFonts w:ascii="Times New Roman" w:hAnsi="Times New Roman" w:cs="Times New Roman"/>
                <w:sz w:val="28"/>
                <w:szCs w:val="28"/>
              </w:rPr>
            </w:pPr>
          </w:p>
        </w:tc>
        <w:tc>
          <w:tcPr>
            <w:tcW w:w="6988" w:type="dxa"/>
            <w:tcBorders>
              <w:left w:val="single" w:sz="4" w:space="0" w:color="auto"/>
            </w:tcBorders>
          </w:tcPr>
          <w:p w:rsidR="009A20C1" w:rsidRPr="0044094F" w:rsidRDefault="009A20C1" w:rsidP="009A20C1">
            <w:pPr>
              <w:spacing w:after="0"/>
              <w:jc w:val="both"/>
              <w:rPr>
                <w:rFonts w:ascii="Times New Roman" w:hAnsi="Times New Roman" w:cs="Times New Roman"/>
                <w:sz w:val="28"/>
                <w:szCs w:val="28"/>
              </w:rPr>
            </w:pPr>
            <w:r w:rsidRPr="0044094F">
              <w:rPr>
                <w:rFonts w:ascii="Times New Roman" w:hAnsi="Times New Roman" w:cs="Times New Roman"/>
                <w:sz w:val="28"/>
                <w:szCs w:val="28"/>
              </w:rPr>
              <w:t xml:space="preserve">Пути движения транспортных средств к местам </w:t>
            </w:r>
          </w:p>
          <w:p w:rsidR="009A20C1" w:rsidRPr="0044094F" w:rsidRDefault="009A20C1" w:rsidP="009A20C1">
            <w:pPr>
              <w:spacing w:after="0"/>
              <w:jc w:val="both"/>
              <w:rPr>
                <w:rFonts w:ascii="Times New Roman" w:hAnsi="Times New Roman" w:cs="Times New Roman"/>
                <w:sz w:val="28"/>
                <w:szCs w:val="28"/>
              </w:rPr>
            </w:pPr>
            <w:r w:rsidRPr="0044094F">
              <w:rPr>
                <w:rFonts w:ascii="Times New Roman" w:hAnsi="Times New Roman" w:cs="Times New Roman"/>
                <w:sz w:val="28"/>
                <w:szCs w:val="28"/>
              </w:rPr>
              <w:t xml:space="preserve">разгрузки, погрузки и рекомендуемые пути </w:t>
            </w:r>
          </w:p>
          <w:p w:rsidR="009A20C1" w:rsidRDefault="009A20C1" w:rsidP="009A20C1">
            <w:pPr>
              <w:pStyle w:val="a4"/>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передвижения </w:t>
            </w:r>
            <w:r w:rsidR="002878DD">
              <w:rPr>
                <w:rFonts w:ascii="Times New Roman" w:hAnsi="Times New Roman" w:cs="Times New Roman"/>
                <w:sz w:val="28"/>
                <w:szCs w:val="28"/>
              </w:rPr>
              <w:t>детей</w:t>
            </w:r>
            <w:r>
              <w:rPr>
                <w:rFonts w:ascii="Times New Roman" w:hAnsi="Times New Roman" w:cs="Times New Roman"/>
                <w:sz w:val="28"/>
                <w:szCs w:val="28"/>
              </w:rPr>
              <w:t xml:space="preserve"> по территории МКУ </w:t>
            </w:r>
          </w:p>
          <w:p w:rsidR="00435721" w:rsidRPr="00214061" w:rsidRDefault="009A20C1" w:rsidP="009A20C1">
            <w:pPr>
              <w:pStyle w:val="a4"/>
              <w:spacing w:after="0"/>
              <w:ind w:left="0"/>
              <w:jc w:val="both"/>
              <w:rPr>
                <w:rFonts w:ascii="Times New Roman" w:hAnsi="Times New Roman" w:cs="Times New Roman"/>
                <w:sz w:val="28"/>
                <w:szCs w:val="28"/>
              </w:rPr>
            </w:pPr>
            <w:r>
              <w:rPr>
                <w:rFonts w:ascii="Times New Roman" w:hAnsi="Times New Roman" w:cs="Times New Roman"/>
                <w:sz w:val="28"/>
                <w:szCs w:val="28"/>
              </w:rPr>
              <w:t>«Детский дом №2 «Виктория»</w:t>
            </w:r>
          </w:p>
        </w:tc>
      </w:tr>
    </w:tbl>
    <w:p w:rsidR="00435721" w:rsidRDefault="00435721" w:rsidP="00435721">
      <w:pPr>
        <w:spacing w:after="0"/>
        <w:jc w:val="both"/>
        <w:rPr>
          <w:rFonts w:ascii="Times New Roman" w:hAnsi="Times New Roman" w:cs="Times New Roman"/>
          <w:sz w:val="28"/>
          <w:szCs w:val="28"/>
        </w:rPr>
      </w:pPr>
    </w:p>
    <w:p w:rsidR="00435721"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II. Информация об обеспечении перевозок детей специальным транспортным средством (автобусом).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МКУ «Детский дом №2 «Виктория» специальное транспортное средство (автобус) не имеет.</w:t>
      </w:r>
    </w:p>
    <w:p w:rsidR="00435721" w:rsidRDefault="00435721" w:rsidP="00435721">
      <w:pPr>
        <w:spacing w:after="0"/>
        <w:jc w:val="both"/>
        <w:rPr>
          <w:rFonts w:ascii="Times New Roman" w:hAnsi="Times New Roman" w:cs="Times New Roman"/>
          <w:sz w:val="28"/>
          <w:szCs w:val="28"/>
        </w:rPr>
      </w:pPr>
    </w:p>
    <w:p w:rsidR="008F2F46" w:rsidRDefault="008F2F46">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435721" w:rsidRPr="001149D5" w:rsidRDefault="00435721" w:rsidP="00435721">
      <w:pPr>
        <w:spacing w:after="0"/>
        <w:jc w:val="center"/>
        <w:rPr>
          <w:rFonts w:ascii="Times New Roman" w:hAnsi="Times New Roman" w:cs="Times New Roman"/>
          <w:b/>
          <w:sz w:val="28"/>
          <w:szCs w:val="28"/>
        </w:rPr>
      </w:pPr>
      <w:r w:rsidRPr="001149D5">
        <w:rPr>
          <w:rFonts w:ascii="Times New Roman" w:hAnsi="Times New Roman" w:cs="Times New Roman"/>
          <w:b/>
          <w:sz w:val="28"/>
          <w:szCs w:val="28"/>
        </w:rPr>
        <w:lastRenderedPageBreak/>
        <w:t>Правила дорожного движения детям.</w:t>
      </w:r>
    </w:p>
    <w:p w:rsidR="00435721" w:rsidRPr="001149D5" w:rsidRDefault="00435721" w:rsidP="00435721">
      <w:pPr>
        <w:spacing w:after="0"/>
        <w:jc w:val="center"/>
        <w:rPr>
          <w:rFonts w:ascii="Times New Roman" w:hAnsi="Times New Roman" w:cs="Times New Roman"/>
          <w:b/>
          <w:color w:val="C00000"/>
          <w:sz w:val="28"/>
          <w:szCs w:val="28"/>
        </w:rPr>
      </w:pPr>
      <w:r w:rsidRPr="001149D5">
        <w:rPr>
          <w:rFonts w:ascii="Times New Roman" w:hAnsi="Times New Roman" w:cs="Times New Roman"/>
          <w:b/>
          <w:color w:val="C00000"/>
          <w:sz w:val="28"/>
          <w:szCs w:val="28"/>
        </w:rPr>
        <w:t>1.Транспорт и его виды</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15290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2152906"/>
                    </a:xfrm>
                    <a:prstGeom prst="rect">
                      <a:avLst/>
                    </a:prstGeom>
                    <a:noFill/>
                    <a:ln w="9525">
                      <a:noFill/>
                      <a:miter lim="800000"/>
                      <a:headEnd/>
                      <a:tailEnd/>
                    </a:ln>
                  </pic:spPr>
                </pic:pic>
              </a:graphicData>
            </a:graphic>
          </wp:inline>
        </w:drawing>
      </w:r>
    </w:p>
    <w:p w:rsidR="00435721" w:rsidRPr="001971C7" w:rsidRDefault="00435721" w:rsidP="00435721">
      <w:pPr>
        <w:spacing w:after="0"/>
        <w:ind w:firstLine="709"/>
        <w:jc w:val="both"/>
        <w:rPr>
          <w:rFonts w:ascii="Times New Roman" w:hAnsi="Times New Roman" w:cs="Times New Roman"/>
          <w:sz w:val="28"/>
          <w:szCs w:val="28"/>
        </w:rPr>
      </w:pPr>
      <w:r w:rsidRPr="001149D5">
        <w:rPr>
          <w:rFonts w:ascii="Times New Roman" w:hAnsi="Times New Roman" w:cs="Times New Roman"/>
          <w:color w:val="FF0000"/>
          <w:sz w:val="28"/>
          <w:szCs w:val="28"/>
        </w:rPr>
        <w:t>Транспорт, транспортные средства</w:t>
      </w:r>
      <w:r w:rsidRPr="001971C7">
        <w:rPr>
          <w:rFonts w:ascii="Times New Roman" w:hAnsi="Times New Roman" w:cs="Times New Roman"/>
          <w:sz w:val="28"/>
          <w:szCs w:val="28"/>
        </w:rPr>
        <w:t xml:space="preserve">  –  это то, что перевозит грузы и людей – пассажиров из одного места в другое. </w:t>
      </w:r>
    </w:p>
    <w:p w:rsidR="00435721" w:rsidRPr="001971C7" w:rsidRDefault="00435721" w:rsidP="00435721">
      <w:pPr>
        <w:spacing w:after="0"/>
        <w:ind w:firstLine="709"/>
        <w:jc w:val="both"/>
        <w:rPr>
          <w:rFonts w:ascii="Times New Roman" w:hAnsi="Times New Roman" w:cs="Times New Roman"/>
          <w:sz w:val="28"/>
          <w:szCs w:val="28"/>
        </w:rPr>
      </w:pPr>
      <w:proofErr w:type="gramStart"/>
      <w:r w:rsidRPr="001971C7">
        <w:rPr>
          <w:rFonts w:ascii="Times New Roman" w:hAnsi="Times New Roman" w:cs="Times New Roman"/>
          <w:sz w:val="28"/>
          <w:szCs w:val="28"/>
        </w:rPr>
        <w:t xml:space="preserve">Автомобили, поезда, самолёты и вертолёты, корабли и катера, трамваи, троллейбусы, автобусы, маршрутные такси  -  транспортные средства или транспорт. </w:t>
      </w:r>
      <w:proofErr w:type="gramEnd"/>
    </w:p>
    <w:p w:rsidR="00435721" w:rsidRPr="001971C7" w:rsidRDefault="00435721" w:rsidP="00435721">
      <w:pPr>
        <w:spacing w:after="0"/>
        <w:ind w:firstLine="709"/>
        <w:jc w:val="both"/>
        <w:rPr>
          <w:rFonts w:ascii="Times New Roman" w:hAnsi="Times New Roman" w:cs="Times New Roman"/>
          <w:sz w:val="28"/>
          <w:szCs w:val="28"/>
        </w:rPr>
      </w:pPr>
      <w:r w:rsidRPr="001149D5">
        <w:rPr>
          <w:rFonts w:ascii="Times New Roman" w:hAnsi="Times New Roman" w:cs="Times New Roman"/>
          <w:color w:val="FF0000"/>
          <w:sz w:val="28"/>
          <w:szCs w:val="28"/>
        </w:rPr>
        <w:t>Специальный транспорт</w:t>
      </w:r>
      <w:r w:rsidRPr="001971C7">
        <w:rPr>
          <w:rFonts w:ascii="Times New Roman" w:hAnsi="Times New Roman" w:cs="Times New Roman"/>
          <w:sz w:val="28"/>
          <w:szCs w:val="28"/>
        </w:rPr>
        <w:t xml:space="preserve"> (спецтранспорт) – особый вид транспорта. Его всегда можно узнать по внешнему виду. Это белые с красной полосой автомобили «скорой помощи», красные автомобили пожарных, полицейские автомобили.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Когда эти машины спешат на помощь к больному, чтобы погасить пожар или на место преступления, они подают специальные сигналы звуком (сирена) и светом (маячок синего цвета). Машины полиции подают световой сигнал маячками красного и синего цветов.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Специальный транспорт есть у спасателей. Кроме автомобилей, врачи, спасатели, пожарные, сотрудники дорожно-постовой службы (ДПС) имеют в своём распоряжении самолёты и вертолёты. </w:t>
      </w:r>
    </w:p>
    <w:p w:rsidR="00435721" w:rsidRPr="001971C7" w:rsidRDefault="00435721" w:rsidP="00FE0BCC">
      <w:pPr>
        <w:spacing w:after="0"/>
        <w:jc w:val="both"/>
        <w:rPr>
          <w:rFonts w:ascii="Times New Roman" w:hAnsi="Times New Roman" w:cs="Times New Roman"/>
          <w:sz w:val="28"/>
          <w:szCs w:val="28"/>
        </w:rPr>
      </w:pPr>
      <w:r w:rsidRPr="001149D5">
        <w:rPr>
          <w:rFonts w:ascii="Times New Roman" w:hAnsi="Times New Roman" w:cs="Times New Roman"/>
          <w:color w:val="0000FF"/>
          <w:sz w:val="28"/>
          <w:szCs w:val="28"/>
        </w:rPr>
        <w:t>Задание</w:t>
      </w:r>
      <w:r w:rsidRPr="001971C7">
        <w:rPr>
          <w:rFonts w:ascii="Times New Roman" w:hAnsi="Times New Roman" w:cs="Times New Roman"/>
          <w:sz w:val="28"/>
          <w:szCs w:val="28"/>
        </w:rPr>
        <w:t xml:space="preserve">:  нарисуй транспортные средства, расскажи о каждом из них, как и где они  </w:t>
      </w:r>
      <w:r>
        <w:rPr>
          <w:rFonts w:ascii="Times New Roman" w:hAnsi="Times New Roman" w:cs="Times New Roman"/>
          <w:sz w:val="28"/>
          <w:szCs w:val="28"/>
        </w:rPr>
        <w:t>используются.</w:t>
      </w:r>
    </w:p>
    <w:p w:rsidR="00435721" w:rsidRPr="001971C7" w:rsidRDefault="006C63AE" w:rsidP="0043572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Люди, </w:t>
      </w:r>
      <w:r w:rsidR="00435721" w:rsidRPr="001971C7">
        <w:rPr>
          <w:rFonts w:ascii="Times New Roman" w:hAnsi="Times New Roman" w:cs="Times New Roman"/>
          <w:sz w:val="28"/>
          <w:szCs w:val="28"/>
        </w:rPr>
        <w:t xml:space="preserve">которых перевозят транспортные средства называются </w:t>
      </w:r>
      <w:r w:rsidR="00435721" w:rsidRPr="001149D5">
        <w:rPr>
          <w:rFonts w:ascii="Times New Roman" w:hAnsi="Times New Roman" w:cs="Times New Roman"/>
          <w:color w:val="FF0000"/>
          <w:sz w:val="28"/>
          <w:szCs w:val="28"/>
        </w:rPr>
        <w:t>пассажирами</w:t>
      </w:r>
      <w:r w:rsidR="00435721" w:rsidRPr="001971C7">
        <w:rPr>
          <w:rFonts w:ascii="Times New Roman" w:hAnsi="Times New Roman" w:cs="Times New Roman"/>
          <w:sz w:val="28"/>
          <w:szCs w:val="28"/>
        </w:rPr>
        <w:t xml:space="preserve">. Во время поездки пассажиры должны строго соблюдать установленные правила, чтобы не мешать поездке и другим пассажирам. </w:t>
      </w:r>
    </w:p>
    <w:p w:rsidR="00435721" w:rsidRDefault="00435721" w:rsidP="00435721">
      <w:pPr>
        <w:rPr>
          <w:rFonts w:ascii="Times New Roman" w:hAnsi="Times New Roman" w:cs="Times New Roman"/>
          <w:sz w:val="28"/>
          <w:szCs w:val="28"/>
        </w:rPr>
      </w:pPr>
      <w:r>
        <w:rPr>
          <w:rFonts w:ascii="Times New Roman" w:hAnsi="Times New Roman" w:cs="Times New Roman"/>
          <w:sz w:val="28"/>
          <w:szCs w:val="28"/>
        </w:rPr>
        <w:br w:type="page"/>
      </w:r>
    </w:p>
    <w:p w:rsidR="00435721" w:rsidRDefault="00435721" w:rsidP="00435721">
      <w:pPr>
        <w:spacing w:after="0"/>
        <w:jc w:val="center"/>
        <w:rPr>
          <w:rFonts w:ascii="Times New Roman" w:hAnsi="Times New Roman" w:cs="Times New Roman"/>
          <w:b/>
          <w:color w:val="C00000"/>
          <w:sz w:val="28"/>
          <w:szCs w:val="28"/>
        </w:rPr>
      </w:pPr>
    </w:p>
    <w:p w:rsidR="00435721" w:rsidRPr="001149D5" w:rsidRDefault="00435721" w:rsidP="00435721">
      <w:pPr>
        <w:spacing w:after="0"/>
        <w:jc w:val="center"/>
        <w:rPr>
          <w:rFonts w:ascii="Times New Roman" w:hAnsi="Times New Roman" w:cs="Times New Roman"/>
          <w:b/>
          <w:color w:val="C00000"/>
          <w:sz w:val="28"/>
          <w:szCs w:val="28"/>
        </w:rPr>
      </w:pPr>
      <w:r w:rsidRPr="001149D5">
        <w:rPr>
          <w:rFonts w:ascii="Times New Roman" w:hAnsi="Times New Roman" w:cs="Times New Roman"/>
          <w:b/>
          <w:color w:val="C00000"/>
          <w:sz w:val="28"/>
          <w:szCs w:val="28"/>
        </w:rPr>
        <w:t>2. Дорога и её части</w:t>
      </w:r>
    </w:p>
    <w:p w:rsidR="00435721" w:rsidRPr="001971C7" w:rsidRDefault="00435721" w:rsidP="0043572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38675" cy="309828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643374" cy="3101423"/>
                    </a:xfrm>
                    <a:prstGeom prst="rect">
                      <a:avLst/>
                    </a:prstGeom>
                    <a:noFill/>
                    <a:ln w="9525">
                      <a:noFill/>
                      <a:miter lim="800000"/>
                      <a:headEnd/>
                      <a:tailEnd/>
                    </a:ln>
                  </pic:spPr>
                </pic:pic>
              </a:graphicData>
            </a:graphic>
          </wp:inline>
        </w:drawing>
      </w:r>
    </w:p>
    <w:p w:rsidR="00435721" w:rsidRDefault="00435721" w:rsidP="0043572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86300" cy="4000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737890" cy="404454"/>
                    </a:xfrm>
                    <a:prstGeom prst="rect">
                      <a:avLst/>
                    </a:prstGeom>
                    <a:noFill/>
                    <a:ln w="9525">
                      <a:noFill/>
                      <a:miter lim="800000"/>
                      <a:headEnd/>
                      <a:tailEnd/>
                    </a:ln>
                  </pic:spPr>
                </pic:pic>
              </a:graphicData>
            </a:graphic>
          </wp:inline>
        </w:drawing>
      </w:r>
    </w:p>
    <w:p w:rsidR="00435721" w:rsidRPr="001971C7" w:rsidRDefault="00435721" w:rsidP="00435721">
      <w:pPr>
        <w:spacing w:after="0"/>
        <w:ind w:firstLine="709"/>
        <w:jc w:val="both"/>
        <w:rPr>
          <w:rFonts w:ascii="Times New Roman" w:hAnsi="Times New Roman" w:cs="Times New Roman"/>
          <w:sz w:val="28"/>
          <w:szCs w:val="28"/>
        </w:rPr>
      </w:pPr>
      <w:r w:rsidRPr="00415EB1">
        <w:rPr>
          <w:rFonts w:ascii="Times New Roman" w:hAnsi="Times New Roman" w:cs="Times New Roman"/>
          <w:color w:val="FF0000"/>
          <w:sz w:val="28"/>
          <w:szCs w:val="28"/>
        </w:rPr>
        <w:t>Дорога</w:t>
      </w:r>
      <w:r>
        <w:rPr>
          <w:rFonts w:ascii="Times New Roman" w:hAnsi="Times New Roman" w:cs="Times New Roman"/>
          <w:sz w:val="28"/>
          <w:szCs w:val="28"/>
        </w:rPr>
        <w:t xml:space="preserve"> – </w:t>
      </w:r>
      <w:r w:rsidRPr="001971C7">
        <w:rPr>
          <w:rFonts w:ascii="Times New Roman" w:hAnsi="Times New Roman" w:cs="Times New Roman"/>
          <w:sz w:val="28"/>
          <w:szCs w:val="28"/>
        </w:rPr>
        <w:t xml:space="preserve">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 </w:t>
      </w:r>
    </w:p>
    <w:p w:rsidR="00435721" w:rsidRPr="001971C7" w:rsidRDefault="00435721" w:rsidP="00435721">
      <w:pPr>
        <w:spacing w:after="0"/>
        <w:ind w:firstLine="709"/>
        <w:jc w:val="both"/>
        <w:rPr>
          <w:rFonts w:ascii="Times New Roman" w:hAnsi="Times New Roman" w:cs="Times New Roman"/>
          <w:sz w:val="28"/>
          <w:szCs w:val="28"/>
        </w:rPr>
      </w:pPr>
      <w:r>
        <w:rPr>
          <w:rFonts w:ascii="Times New Roman" w:hAnsi="Times New Roman" w:cs="Times New Roman"/>
          <w:sz w:val="28"/>
          <w:szCs w:val="28"/>
        </w:rPr>
        <w:t>А</w:t>
      </w:r>
      <w:r w:rsidRPr="001971C7">
        <w:rPr>
          <w:rFonts w:ascii="Times New Roman" w:hAnsi="Times New Roman" w:cs="Times New Roman"/>
          <w:sz w:val="28"/>
          <w:szCs w:val="28"/>
        </w:rPr>
        <w:t xml:space="preserve">втомобилям и пешеходам легче всего двигаться по дороге, покрытой асфальтом.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Дорога в городе  –  сложное инженерное сооружение. Она состоит из проезжей части и тротуаров.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Проезжая часть дороги предназначена для движения транспортных средств. Она располагается между тротуарами. </w:t>
      </w:r>
    </w:p>
    <w:p w:rsidR="00435721" w:rsidRPr="001971C7" w:rsidRDefault="00435721" w:rsidP="00435721">
      <w:pPr>
        <w:spacing w:after="0"/>
        <w:ind w:firstLine="709"/>
        <w:jc w:val="both"/>
        <w:rPr>
          <w:rFonts w:ascii="Times New Roman" w:hAnsi="Times New Roman" w:cs="Times New Roman"/>
          <w:sz w:val="28"/>
          <w:szCs w:val="28"/>
        </w:rPr>
      </w:pPr>
      <w:r w:rsidRPr="0067503D">
        <w:rPr>
          <w:rFonts w:ascii="Times New Roman" w:hAnsi="Times New Roman" w:cs="Times New Roman"/>
          <w:color w:val="FF0000"/>
          <w:sz w:val="28"/>
          <w:szCs w:val="28"/>
        </w:rPr>
        <w:t>Тротуар</w:t>
      </w:r>
      <w:r>
        <w:rPr>
          <w:rFonts w:ascii="Times New Roman" w:hAnsi="Times New Roman" w:cs="Times New Roman"/>
          <w:sz w:val="28"/>
          <w:szCs w:val="28"/>
        </w:rPr>
        <w:t xml:space="preserve"> – </w:t>
      </w:r>
      <w:r w:rsidRPr="001971C7">
        <w:rPr>
          <w:rFonts w:ascii="Times New Roman" w:hAnsi="Times New Roman" w:cs="Times New Roman"/>
          <w:sz w:val="28"/>
          <w:szCs w:val="28"/>
        </w:rPr>
        <w:t xml:space="preserve">часть дороги, по которой двигаются пешеходы. Обычно тротуары располагаются по обеим сторонам дороги.  Тротуар немного возвышается над проезжей частью. Край тротуара обкладывается специальными камнями или блоками. Это оформление называется бордюром.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Территор</w:t>
      </w:r>
      <w:r w:rsidR="001B4749">
        <w:rPr>
          <w:rFonts w:ascii="Times New Roman" w:hAnsi="Times New Roman" w:cs="Times New Roman"/>
          <w:sz w:val="28"/>
          <w:szCs w:val="28"/>
        </w:rPr>
        <w:t xml:space="preserve">ия, где находятся жилые дома </w:t>
      </w:r>
      <w:r w:rsidRPr="001971C7">
        <w:rPr>
          <w:rFonts w:ascii="Times New Roman" w:hAnsi="Times New Roman" w:cs="Times New Roman"/>
          <w:sz w:val="28"/>
          <w:szCs w:val="28"/>
        </w:rPr>
        <w:t>–</w:t>
      </w:r>
      <w:r w:rsidR="001B4749">
        <w:rPr>
          <w:rFonts w:ascii="Times New Roman" w:hAnsi="Times New Roman" w:cs="Times New Roman"/>
          <w:sz w:val="28"/>
          <w:szCs w:val="28"/>
        </w:rPr>
        <w:t xml:space="preserve"> </w:t>
      </w:r>
      <w:r w:rsidRPr="0067503D">
        <w:rPr>
          <w:rFonts w:ascii="Times New Roman" w:hAnsi="Times New Roman" w:cs="Times New Roman"/>
          <w:color w:val="FF0000"/>
          <w:sz w:val="28"/>
          <w:szCs w:val="28"/>
        </w:rPr>
        <w:t>жилая зона</w:t>
      </w:r>
      <w:r w:rsidRPr="001971C7">
        <w:rPr>
          <w:rFonts w:ascii="Times New Roman" w:hAnsi="Times New Roman" w:cs="Times New Roman"/>
          <w:sz w:val="28"/>
          <w:szCs w:val="28"/>
        </w:rPr>
        <w:t xml:space="preserve">. Разрешённая скорость движения транспорта в жилой зоне – 20 километров в час. </w:t>
      </w:r>
    </w:p>
    <w:p w:rsidR="00435721" w:rsidRPr="001149D5" w:rsidRDefault="00435721" w:rsidP="00435721">
      <w:pPr>
        <w:spacing w:after="0"/>
        <w:jc w:val="both"/>
        <w:rPr>
          <w:rFonts w:ascii="Times New Roman" w:hAnsi="Times New Roman" w:cs="Times New Roman"/>
          <w:sz w:val="28"/>
          <w:szCs w:val="28"/>
        </w:rPr>
      </w:pPr>
      <w:r w:rsidRPr="001149D5">
        <w:rPr>
          <w:rFonts w:ascii="Times New Roman" w:hAnsi="Times New Roman" w:cs="Times New Roman"/>
          <w:color w:val="0000FF"/>
          <w:sz w:val="28"/>
          <w:szCs w:val="28"/>
        </w:rPr>
        <w:t xml:space="preserve">Задание: </w:t>
      </w:r>
    </w:p>
    <w:p w:rsidR="00435721" w:rsidRPr="001149D5" w:rsidRDefault="00435721" w:rsidP="00435721">
      <w:pPr>
        <w:pStyle w:val="a4"/>
        <w:numPr>
          <w:ilvl w:val="0"/>
          <w:numId w:val="3"/>
        </w:numPr>
        <w:spacing w:after="0"/>
        <w:ind w:left="993"/>
        <w:jc w:val="both"/>
        <w:rPr>
          <w:rFonts w:ascii="Times New Roman" w:hAnsi="Times New Roman" w:cs="Times New Roman"/>
          <w:sz w:val="28"/>
          <w:szCs w:val="28"/>
        </w:rPr>
      </w:pPr>
      <w:r w:rsidRPr="001149D5">
        <w:rPr>
          <w:rFonts w:ascii="Times New Roman" w:hAnsi="Times New Roman" w:cs="Times New Roman"/>
          <w:sz w:val="28"/>
          <w:szCs w:val="28"/>
        </w:rPr>
        <w:t xml:space="preserve">нарисуйте двор  дома,  в котором вы живёте  подпишите, где проходит тротуар, проезжая часть; </w:t>
      </w:r>
    </w:p>
    <w:p w:rsidR="00435721" w:rsidRDefault="00435721" w:rsidP="00435721">
      <w:pPr>
        <w:pStyle w:val="a4"/>
        <w:numPr>
          <w:ilvl w:val="0"/>
          <w:numId w:val="3"/>
        </w:numPr>
        <w:spacing w:after="0"/>
        <w:ind w:left="993"/>
        <w:jc w:val="both"/>
        <w:rPr>
          <w:rFonts w:ascii="Times New Roman" w:hAnsi="Times New Roman" w:cs="Times New Roman"/>
          <w:sz w:val="28"/>
          <w:szCs w:val="28"/>
        </w:rPr>
      </w:pPr>
      <w:r w:rsidRPr="001149D5">
        <w:rPr>
          <w:rFonts w:ascii="Times New Roman" w:hAnsi="Times New Roman" w:cs="Times New Roman"/>
          <w:sz w:val="28"/>
          <w:szCs w:val="28"/>
        </w:rPr>
        <w:t xml:space="preserve">пометьте стрелочкой место перехода проезжей части; </w:t>
      </w:r>
    </w:p>
    <w:p w:rsidR="00435721" w:rsidRDefault="00435721" w:rsidP="00435721">
      <w:pPr>
        <w:pStyle w:val="a4"/>
        <w:numPr>
          <w:ilvl w:val="0"/>
          <w:numId w:val="3"/>
        </w:numPr>
        <w:spacing w:after="0"/>
        <w:ind w:left="993"/>
        <w:jc w:val="both"/>
        <w:rPr>
          <w:rFonts w:ascii="Times New Roman" w:hAnsi="Times New Roman" w:cs="Times New Roman"/>
          <w:sz w:val="28"/>
          <w:szCs w:val="28"/>
        </w:rPr>
      </w:pPr>
      <w:r w:rsidRPr="001149D5">
        <w:rPr>
          <w:rFonts w:ascii="Times New Roman" w:hAnsi="Times New Roman" w:cs="Times New Roman"/>
          <w:sz w:val="28"/>
          <w:szCs w:val="28"/>
        </w:rPr>
        <w:t xml:space="preserve">расскажите о транспорте, стоящем в вашем дворе; </w:t>
      </w:r>
    </w:p>
    <w:p w:rsidR="00435721" w:rsidRPr="00200B5C" w:rsidRDefault="00435721" w:rsidP="00125861">
      <w:pPr>
        <w:pStyle w:val="a4"/>
        <w:numPr>
          <w:ilvl w:val="0"/>
          <w:numId w:val="3"/>
        </w:numPr>
        <w:spacing w:after="0"/>
        <w:ind w:left="993"/>
        <w:jc w:val="center"/>
        <w:rPr>
          <w:rFonts w:ascii="Times New Roman" w:hAnsi="Times New Roman" w:cs="Times New Roman"/>
          <w:b/>
          <w:color w:val="C00000"/>
          <w:sz w:val="28"/>
          <w:szCs w:val="28"/>
        </w:rPr>
      </w:pPr>
      <w:r w:rsidRPr="00200B5C">
        <w:rPr>
          <w:rFonts w:ascii="Times New Roman" w:hAnsi="Times New Roman" w:cs="Times New Roman"/>
          <w:sz w:val="28"/>
          <w:szCs w:val="28"/>
        </w:rPr>
        <w:t xml:space="preserve">подумайте, чем опасен автомобиль, стоящий на парковке во дворе. </w:t>
      </w:r>
      <w:r w:rsidRPr="00200B5C">
        <w:rPr>
          <w:rFonts w:ascii="Times New Roman" w:hAnsi="Times New Roman" w:cs="Times New Roman"/>
          <w:sz w:val="28"/>
          <w:szCs w:val="28"/>
        </w:rPr>
        <w:br w:type="page"/>
      </w:r>
      <w:r w:rsidRPr="00200B5C">
        <w:rPr>
          <w:rFonts w:ascii="Times New Roman" w:hAnsi="Times New Roman" w:cs="Times New Roman"/>
          <w:b/>
          <w:color w:val="C00000"/>
          <w:sz w:val="28"/>
          <w:szCs w:val="28"/>
        </w:rPr>
        <w:lastRenderedPageBreak/>
        <w:t>3. Дорога в городе</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noProof/>
          <w:sz w:val="28"/>
          <w:szCs w:val="28"/>
          <w:lang w:eastAsia="ru-RU"/>
        </w:rPr>
        <w:drawing>
          <wp:inline distT="0" distB="0" distL="0" distR="0">
            <wp:extent cx="5940425" cy="3993029"/>
            <wp:effectExtent l="19050" t="0" r="317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0425" cy="3993029"/>
                    </a:xfrm>
                    <a:prstGeom prst="rect">
                      <a:avLst/>
                    </a:prstGeom>
                    <a:noFill/>
                    <a:ln w="9525">
                      <a:noFill/>
                      <a:miter lim="800000"/>
                      <a:headEnd/>
                      <a:tailEnd/>
                    </a:ln>
                  </pic:spPr>
                </pic:pic>
              </a:graphicData>
            </a:graphic>
          </wp:inline>
        </w:drawing>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Проезжая часть делится на полосы движения, которые отделяет друг от друга разделительная линия. Полосы движения служат для движения транспортных средств в один ряд в одном направлении.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Все автомобили должны двигаться по дороге по полосе движения в один ряд друг за другом. Для каждого ряда автомобилей предусмотрена своя полоса движения.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Белые и жёлтые линии на проезжей части дороги  –  это </w:t>
      </w:r>
      <w:r w:rsidRPr="0067503D">
        <w:rPr>
          <w:rFonts w:ascii="Times New Roman" w:hAnsi="Times New Roman" w:cs="Times New Roman"/>
          <w:color w:val="FF0000"/>
          <w:sz w:val="28"/>
          <w:szCs w:val="28"/>
        </w:rPr>
        <w:t>дорожная разметка</w:t>
      </w:r>
      <w:r w:rsidRPr="001971C7">
        <w:rPr>
          <w:rFonts w:ascii="Times New Roman" w:hAnsi="Times New Roman" w:cs="Times New Roman"/>
          <w:sz w:val="28"/>
          <w:szCs w:val="28"/>
        </w:rPr>
        <w:t xml:space="preserve">. Они наносятся вдоль и поперёк проезжей части. Разметка помогает водителям и пешеходам соблюдать правила дорожного движения. Она обозначает места, где можно переходить дорогу, остановки пассажирского транспорта, полосы движения, линии остановки транспортных средств перед светофорами. </w:t>
      </w:r>
    </w:p>
    <w:p w:rsidR="00435721" w:rsidRPr="001971C7" w:rsidRDefault="00435721" w:rsidP="00435721">
      <w:pPr>
        <w:spacing w:after="0"/>
        <w:jc w:val="both"/>
        <w:rPr>
          <w:rFonts w:ascii="Times New Roman" w:hAnsi="Times New Roman" w:cs="Times New Roman"/>
          <w:sz w:val="28"/>
          <w:szCs w:val="28"/>
        </w:rPr>
      </w:pPr>
      <w:r w:rsidRPr="0067503D">
        <w:rPr>
          <w:rFonts w:ascii="Times New Roman" w:hAnsi="Times New Roman" w:cs="Times New Roman"/>
          <w:color w:val="0000FF"/>
          <w:sz w:val="28"/>
          <w:szCs w:val="28"/>
        </w:rPr>
        <w:t>Задание</w:t>
      </w:r>
      <w:r w:rsidRPr="001971C7">
        <w:rPr>
          <w:rFonts w:ascii="Times New Roman" w:hAnsi="Times New Roman" w:cs="Times New Roman"/>
          <w:sz w:val="28"/>
          <w:szCs w:val="28"/>
        </w:rPr>
        <w:t xml:space="preserve">: </w:t>
      </w:r>
    </w:p>
    <w:p w:rsidR="00435721" w:rsidRPr="0067503D" w:rsidRDefault="00435721" w:rsidP="00435721">
      <w:pPr>
        <w:pStyle w:val="a4"/>
        <w:numPr>
          <w:ilvl w:val="0"/>
          <w:numId w:val="2"/>
        </w:numPr>
        <w:spacing w:after="0"/>
        <w:jc w:val="both"/>
        <w:rPr>
          <w:rFonts w:ascii="Times New Roman" w:hAnsi="Times New Roman" w:cs="Times New Roman"/>
          <w:sz w:val="28"/>
          <w:szCs w:val="28"/>
        </w:rPr>
      </w:pPr>
      <w:r w:rsidRPr="0067503D">
        <w:rPr>
          <w:rFonts w:ascii="Times New Roman" w:hAnsi="Times New Roman" w:cs="Times New Roman"/>
          <w:sz w:val="28"/>
          <w:szCs w:val="28"/>
        </w:rPr>
        <w:t xml:space="preserve">по дороге в школу обратите внимание на проезжую часть, количество полос движения, дорожную разметку; </w:t>
      </w:r>
    </w:p>
    <w:p w:rsidR="00435721" w:rsidRPr="0067503D" w:rsidRDefault="00435721" w:rsidP="00435721">
      <w:pPr>
        <w:pStyle w:val="a4"/>
        <w:numPr>
          <w:ilvl w:val="0"/>
          <w:numId w:val="2"/>
        </w:numPr>
        <w:spacing w:after="0"/>
        <w:jc w:val="both"/>
        <w:rPr>
          <w:rFonts w:ascii="Times New Roman" w:hAnsi="Times New Roman" w:cs="Times New Roman"/>
          <w:sz w:val="28"/>
          <w:szCs w:val="28"/>
        </w:rPr>
      </w:pPr>
      <w:r w:rsidRPr="0067503D">
        <w:rPr>
          <w:rFonts w:ascii="Times New Roman" w:hAnsi="Times New Roman" w:cs="Times New Roman"/>
          <w:sz w:val="28"/>
          <w:szCs w:val="28"/>
        </w:rPr>
        <w:t xml:space="preserve">нарисуйте разметку, по которой вы переходите проезжую часть; </w:t>
      </w:r>
    </w:p>
    <w:p w:rsidR="00435721" w:rsidRPr="0067503D" w:rsidRDefault="00435721" w:rsidP="00435721">
      <w:pPr>
        <w:pStyle w:val="a4"/>
        <w:numPr>
          <w:ilvl w:val="0"/>
          <w:numId w:val="2"/>
        </w:numPr>
        <w:spacing w:after="0"/>
        <w:jc w:val="both"/>
        <w:rPr>
          <w:rFonts w:ascii="Times New Roman" w:hAnsi="Times New Roman" w:cs="Times New Roman"/>
          <w:sz w:val="28"/>
          <w:szCs w:val="28"/>
        </w:rPr>
      </w:pPr>
      <w:r w:rsidRPr="0067503D">
        <w:rPr>
          <w:rFonts w:ascii="Times New Roman" w:hAnsi="Times New Roman" w:cs="Times New Roman"/>
          <w:sz w:val="28"/>
          <w:szCs w:val="28"/>
        </w:rPr>
        <w:t xml:space="preserve">какие элементы дороги вы знаете? </w:t>
      </w:r>
    </w:p>
    <w:p w:rsidR="00435721" w:rsidRDefault="00435721" w:rsidP="00435721">
      <w:pPr>
        <w:rPr>
          <w:rFonts w:ascii="Times New Roman" w:hAnsi="Times New Roman" w:cs="Times New Roman"/>
          <w:sz w:val="28"/>
          <w:szCs w:val="28"/>
        </w:rPr>
      </w:pPr>
      <w:r>
        <w:rPr>
          <w:rFonts w:ascii="Times New Roman" w:hAnsi="Times New Roman" w:cs="Times New Roman"/>
          <w:sz w:val="28"/>
          <w:szCs w:val="28"/>
        </w:rPr>
        <w:br w:type="page"/>
      </w:r>
    </w:p>
    <w:p w:rsidR="00435721" w:rsidRDefault="00435721" w:rsidP="00435721">
      <w:pPr>
        <w:spacing w:after="0"/>
        <w:jc w:val="center"/>
        <w:rPr>
          <w:rFonts w:ascii="Times New Roman" w:hAnsi="Times New Roman" w:cs="Times New Roman"/>
          <w:b/>
          <w:color w:val="C00000"/>
          <w:sz w:val="28"/>
          <w:szCs w:val="28"/>
        </w:rPr>
      </w:pPr>
    </w:p>
    <w:p w:rsidR="00435721" w:rsidRPr="0067503D" w:rsidRDefault="00435721" w:rsidP="00435721">
      <w:pPr>
        <w:spacing w:after="0"/>
        <w:jc w:val="center"/>
        <w:rPr>
          <w:rFonts w:ascii="Times New Roman" w:hAnsi="Times New Roman" w:cs="Times New Roman"/>
          <w:b/>
          <w:color w:val="C00000"/>
          <w:sz w:val="28"/>
          <w:szCs w:val="28"/>
        </w:rPr>
      </w:pPr>
      <w:r w:rsidRPr="0067503D">
        <w:rPr>
          <w:rFonts w:ascii="Times New Roman" w:hAnsi="Times New Roman" w:cs="Times New Roman"/>
          <w:b/>
          <w:color w:val="C00000"/>
          <w:sz w:val="28"/>
          <w:szCs w:val="28"/>
        </w:rPr>
        <w:t>4. Участники дорожного движения</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81149"/>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940425" cy="3181149"/>
                    </a:xfrm>
                    <a:prstGeom prst="rect">
                      <a:avLst/>
                    </a:prstGeom>
                    <a:noFill/>
                    <a:ln w="9525">
                      <a:noFill/>
                      <a:miter lim="800000"/>
                      <a:headEnd/>
                      <a:tailEnd/>
                    </a:ln>
                  </pic:spPr>
                </pic:pic>
              </a:graphicData>
            </a:graphic>
          </wp:inline>
        </w:drawing>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Выйдя из подъезда своего дома, ты становишься </w:t>
      </w:r>
      <w:r w:rsidRPr="0067503D">
        <w:rPr>
          <w:rFonts w:ascii="Times New Roman" w:hAnsi="Times New Roman" w:cs="Times New Roman"/>
          <w:color w:val="FF0000"/>
          <w:sz w:val="28"/>
          <w:szCs w:val="28"/>
        </w:rPr>
        <w:t>пешеходом</w:t>
      </w:r>
      <w:r w:rsidRPr="001971C7">
        <w:rPr>
          <w:rFonts w:ascii="Times New Roman" w:hAnsi="Times New Roman" w:cs="Times New Roman"/>
          <w:sz w:val="28"/>
          <w:szCs w:val="28"/>
        </w:rPr>
        <w:t xml:space="preserve"> и имеешь цель движения и место, куда направляешься. Помимо цели, каждый выбирает для пешеходного движения свой маршрут. Мы стараемся, чтобы маршрут движения был как можно более удобным и безопасным. </w:t>
      </w:r>
      <w:r w:rsidRPr="0067503D">
        <w:rPr>
          <w:rFonts w:ascii="Times New Roman" w:hAnsi="Times New Roman" w:cs="Times New Roman"/>
          <w:color w:val="FF0000"/>
          <w:sz w:val="28"/>
          <w:szCs w:val="28"/>
        </w:rPr>
        <w:t>Маршрут</w:t>
      </w:r>
      <w:r w:rsidRPr="001971C7">
        <w:rPr>
          <w:rFonts w:ascii="Times New Roman" w:hAnsi="Times New Roman" w:cs="Times New Roman"/>
          <w:sz w:val="28"/>
          <w:szCs w:val="28"/>
        </w:rPr>
        <w:t xml:space="preserve"> – это путь нашего движения к цели.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Пешеходы становятся </w:t>
      </w:r>
      <w:r w:rsidRPr="0067503D">
        <w:rPr>
          <w:rFonts w:ascii="Times New Roman" w:hAnsi="Times New Roman" w:cs="Times New Roman"/>
          <w:color w:val="FF0000"/>
          <w:sz w:val="28"/>
          <w:szCs w:val="28"/>
        </w:rPr>
        <w:t>участниками дорожного движения</w:t>
      </w:r>
      <w:r w:rsidRPr="001971C7">
        <w:rPr>
          <w:rFonts w:ascii="Times New Roman" w:hAnsi="Times New Roman" w:cs="Times New Roman"/>
          <w:sz w:val="28"/>
          <w:szCs w:val="28"/>
        </w:rPr>
        <w:t xml:space="preserve">,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Когда мы проходим по двору, двигаемся по тротуару вдоль дороги или </w:t>
      </w:r>
      <w:proofErr w:type="gramStart"/>
      <w:r>
        <w:rPr>
          <w:rFonts w:ascii="Times New Roman" w:hAnsi="Times New Roman" w:cs="Times New Roman"/>
          <w:sz w:val="28"/>
          <w:szCs w:val="28"/>
        </w:rPr>
        <w:t>переходим проезжую часть дороги</w:t>
      </w:r>
      <w:proofErr w:type="gramEnd"/>
      <w:r>
        <w:rPr>
          <w:rFonts w:ascii="Times New Roman" w:hAnsi="Times New Roman" w:cs="Times New Roman"/>
          <w:sz w:val="28"/>
          <w:szCs w:val="28"/>
        </w:rPr>
        <w:t xml:space="preserve">, </w:t>
      </w:r>
      <w:r w:rsidRPr="001971C7">
        <w:rPr>
          <w:rFonts w:ascii="Times New Roman" w:hAnsi="Times New Roman" w:cs="Times New Roman"/>
          <w:sz w:val="28"/>
          <w:szCs w:val="28"/>
        </w:rPr>
        <w:t>мы  –  участники дорожного движения</w:t>
      </w:r>
      <w:r>
        <w:rPr>
          <w:rFonts w:ascii="Times New Roman" w:hAnsi="Times New Roman" w:cs="Times New Roman"/>
          <w:sz w:val="28"/>
          <w:szCs w:val="28"/>
        </w:rPr>
        <w:t>, п</w:t>
      </w:r>
      <w:r w:rsidRPr="001971C7">
        <w:rPr>
          <w:rFonts w:ascii="Times New Roman" w:hAnsi="Times New Roman" w:cs="Times New Roman"/>
          <w:sz w:val="28"/>
          <w:szCs w:val="28"/>
        </w:rPr>
        <w:t xml:space="preserve">оэтому мы должны соблюдать правила дорожного движения, выполнять требования дорожных знаков, дорожной разметки, сигналов светофора и регулировщика. Находясь в дорожной среде нельзя играть, бегать, толкаться с друзьями, загораживать путь другим пешеходам, мешать движению автомобилей. </w:t>
      </w:r>
    </w:p>
    <w:p w:rsidR="00435721" w:rsidRPr="001971C7" w:rsidRDefault="00435721" w:rsidP="00435721">
      <w:pPr>
        <w:spacing w:after="0"/>
        <w:jc w:val="both"/>
        <w:rPr>
          <w:rFonts w:ascii="Times New Roman" w:hAnsi="Times New Roman" w:cs="Times New Roman"/>
          <w:sz w:val="28"/>
          <w:szCs w:val="28"/>
        </w:rPr>
      </w:pPr>
      <w:r w:rsidRPr="0067503D">
        <w:rPr>
          <w:rFonts w:ascii="Times New Roman" w:hAnsi="Times New Roman" w:cs="Times New Roman"/>
          <w:color w:val="0000FF"/>
          <w:sz w:val="28"/>
          <w:szCs w:val="28"/>
        </w:rPr>
        <w:t>Задание</w:t>
      </w:r>
      <w:r w:rsidRPr="001971C7">
        <w:rPr>
          <w:rFonts w:ascii="Times New Roman" w:hAnsi="Times New Roman" w:cs="Times New Roman"/>
          <w:sz w:val="28"/>
          <w:szCs w:val="28"/>
        </w:rPr>
        <w:t xml:space="preserve">: </w:t>
      </w:r>
    </w:p>
    <w:p w:rsidR="00435721" w:rsidRPr="0067503D" w:rsidRDefault="00435721" w:rsidP="00435721">
      <w:pPr>
        <w:pStyle w:val="a4"/>
        <w:numPr>
          <w:ilvl w:val="0"/>
          <w:numId w:val="1"/>
        </w:numPr>
        <w:spacing w:after="0"/>
        <w:jc w:val="both"/>
        <w:rPr>
          <w:rFonts w:ascii="Times New Roman" w:hAnsi="Times New Roman" w:cs="Times New Roman"/>
          <w:sz w:val="28"/>
          <w:szCs w:val="28"/>
        </w:rPr>
      </w:pPr>
      <w:r w:rsidRPr="0067503D">
        <w:rPr>
          <w:rFonts w:ascii="Times New Roman" w:hAnsi="Times New Roman" w:cs="Times New Roman"/>
          <w:sz w:val="28"/>
          <w:szCs w:val="28"/>
        </w:rPr>
        <w:t xml:space="preserve">нарисуй свой маршрут в школу; </w:t>
      </w:r>
    </w:p>
    <w:p w:rsidR="00435721" w:rsidRPr="0067503D" w:rsidRDefault="00435721" w:rsidP="00435721">
      <w:pPr>
        <w:pStyle w:val="a4"/>
        <w:numPr>
          <w:ilvl w:val="0"/>
          <w:numId w:val="1"/>
        </w:numPr>
        <w:spacing w:after="0"/>
        <w:jc w:val="both"/>
        <w:rPr>
          <w:rFonts w:ascii="Times New Roman" w:hAnsi="Times New Roman" w:cs="Times New Roman"/>
          <w:sz w:val="28"/>
          <w:szCs w:val="28"/>
        </w:rPr>
      </w:pPr>
      <w:r w:rsidRPr="0067503D">
        <w:rPr>
          <w:rFonts w:ascii="Times New Roman" w:hAnsi="Times New Roman" w:cs="Times New Roman"/>
          <w:sz w:val="28"/>
          <w:szCs w:val="28"/>
        </w:rPr>
        <w:t xml:space="preserve">стрелочками пометь места перехода проезжей части; </w:t>
      </w:r>
    </w:p>
    <w:p w:rsidR="00435721" w:rsidRPr="0067503D" w:rsidRDefault="00435721" w:rsidP="00435721">
      <w:pPr>
        <w:pStyle w:val="a4"/>
        <w:numPr>
          <w:ilvl w:val="0"/>
          <w:numId w:val="1"/>
        </w:numPr>
        <w:spacing w:after="0"/>
        <w:jc w:val="both"/>
        <w:rPr>
          <w:rFonts w:ascii="Times New Roman" w:hAnsi="Times New Roman" w:cs="Times New Roman"/>
          <w:sz w:val="28"/>
          <w:szCs w:val="28"/>
        </w:rPr>
      </w:pPr>
      <w:r w:rsidRPr="0067503D">
        <w:rPr>
          <w:rFonts w:ascii="Times New Roman" w:hAnsi="Times New Roman" w:cs="Times New Roman"/>
          <w:sz w:val="28"/>
          <w:szCs w:val="28"/>
        </w:rPr>
        <w:t xml:space="preserve">обрати особое внимание на дорожные знаки, которые находятся у пешеходных переходов, возле школы. </w:t>
      </w:r>
    </w:p>
    <w:p w:rsidR="00435721" w:rsidRPr="004B5BD9" w:rsidRDefault="00435721" w:rsidP="00435721">
      <w:pPr>
        <w:spacing w:after="0"/>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5. Светофор</w:t>
      </w:r>
    </w:p>
    <w:p w:rsidR="00435721" w:rsidRPr="001971C7" w:rsidRDefault="00435721" w:rsidP="0043572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92750" cy="33051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7536"/>
                    <a:stretch>
                      <a:fillRect/>
                    </a:stretch>
                  </pic:blipFill>
                  <pic:spPr bwMode="auto">
                    <a:xfrm>
                      <a:off x="0" y="0"/>
                      <a:ext cx="5492750" cy="3305175"/>
                    </a:xfrm>
                    <a:prstGeom prst="rect">
                      <a:avLst/>
                    </a:prstGeom>
                    <a:noFill/>
                    <a:ln w="9525">
                      <a:noFill/>
                      <a:miter lim="800000"/>
                      <a:headEnd/>
                      <a:tailEnd/>
                    </a:ln>
                  </pic:spPr>
                </pic:pic>
              </a:graphicData>
            </a:graphic>
          </wp:inline>
        </w:drawing>
      </w:r>
    </w:p>
    <w:p w:rsidR="00435721" w:rsidRPr="001971C7" w:rsidRDefault="00435721" w:rsidP="00435721">
      <w:pPr>
        <w:spacing w:after="0"/>
        <w:ind w:firstLine="709"/>
        <w:jc w:val="both"/>
        <w:rPr>
          <w:rFonts w:ascii="Times New Roman" w:hAnsi="Times New Roman" w:cs="Times New Roman"/>
          <w:sz w:val="28"/>
          <w:szCs w:val="28"/>
        </w:rPr>
      </w:pPr>
      <w:r w:rsidRPr="00731928">
        <w:rPr>
          <w:rFonts w:ascii="Times New Roman" w:hAnsi="Times New Roman" w:cs="Times New Roman"/>
          <w:color w:val="FF0000"/>
          <w:sz w:val="28"/>
          <w:szCs w:val="28"/>
        </w:rPr>
        <w:t>Светофор</w:t>
      </w:r>
      <w:r w:rsidRPr="001971C7">
        <w:rPr>
          <w:rFonts w:ascii="Times New Roman" w:hAnsi="Times New Roman" w:cs="Times New Roman"/>
          <w:sz w:val="28"/>
          <w:szCs w:val="28"/>
        </w:rPr>
        <w:t xml:space="preserve"> – техническое устройство, служащее для регулирования движения транспортных средств и пешеходов.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Светофоры бывают транспортными и пешеходными. </w:t>
      </w:r>
    </w:p>
    <w:p w:rsidR="00435721" w:rsidRPr="001971C7" w:rsidRDefault="00435721" w:rsidP="00435721">
      <w:pPr>
        <w:spacing w:after="0"/>
        <w:ind w:firstLine="709"/>
        <w:jc w:val="both"/>
        <w:rPr>
          <w:rFonts w:ascii="Times New Roman" w:hAnsi="Times New Roman" w:cs="Times New Roman"/>
          <w:sz w:val="28"/>
          <w:szCs w:val="28"/>
        </w:rPr>
      </w:pPr>
      <w:r w:rsidRPr="00731928">
        <w:rPr>
          <w:rFonts w:ascii="Times New Roman" w:hAnsi="Times New Roman" w:cs="Times New Roman"/>
          <w:color w:val="FF0000"/>
          <w:sz w:val="28"/>
          <w:szCs w:val="28"/>
        </w:rPr>
        <w:t>Транспортный светофор</w:t>
      </w:r>
      <w:r w:rsidRPr="001971C7">
        <w:rPr>
          <w:rFonts w:ascii="Times New Roman" w:hAnsi="Times New Roman" w:cs="Times New Roman"/>
          <w:sz w:val="28"/>
          <w:szCs w:val="28"/>
        </w:rPr>
        <w:t xml:space="preserve"> регулирует движение транспортных средств,</w:t>
      </w:r>
      <w:r>
        <w:rPr>
          <w:rFonts w:ascii="Times New Roman" w:hAnsi="Times New Roman" w:cs="Times New Roman"/>
          <w:sz w:val="28"/>
          <w:szCs w:val="28"/>
        </w:rPr>
        <w:t xml:space="preserve"> у</w:t>
      </w:r>
      <w:r w:rsidRPr="001971C7">
        <w:rPr>
          <w:rFonts w:ascii="Times New Roman" w:hAnsi="Times New Roman" w:cs="Times New Roman"/>
          <w:sz w:val="28"/>
          <w:szCs w:val="28"/>
        </w:rPr>
        <w:t xml:space="preserve"> него три сигнала – красный, жёлтый и зелёный. </w:t>
      </w:r>
    </w:p>
    <w:p w:rsidR="00435721" w:rsidRPr="001971C7" w:rsidRDefault="00435721" w:rsidP="00435721">
      <w:pPr>
        <w:spacing w:after="0"/>
        <w:ind w:firstLine="709"/>
        <w:jc w:val="both"/>
        <w:rPr>
          <w:rFonts w:ascii="Times New Roman" w:hAnsi="Times New Roman" w:cs="Times New Roman"/>
          <w:sz w:val="28"/>
          <w:szCs w:val="28"/>
        </w:rPr>
      </w:pPr>
      <w:r w:rsidRPr="00731928">
        <w:rPr>
          <w:rFonts w:ascii="Times New Roman" w:hAnsi="Times New Roman" w:cs="Times New Roman"/>
          <w:color w:val="FF0000"/>
          <w:sz w:val="28"/>
          <w:szCs w:val="28"/>
        </w:rPr>
        <w:t>Пешеходный светофор</w:t>
      </w:r>
      <w:r w:rsidRPr="001971C7">
        <w:rPr>
          <w:rFonts w:ascii="Times New Roman" w:hAnsi="Times New Roman" w:cs="Times New Roman"/>
          <w:sz w:val="28"/>
          <w:szCs w:val="28"/>
        </w:rPr>
        <w:t xml:space="preserve"> регулирует движение пешеходов. У него два сигнала – красный и зелёный.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или жёлтый сигналы,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дорогу.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 </w:t>
      </w:r>
    </w:p>
    <w:p w:rsidR="00435721" w:rsidRPr="001971C7" w:rsidRDefault="00435721" w:rsidP="00435721">
      <w:pPr>
        <w:spacing w:after="0"/>
        <w:jc w:val="both"/>
        <w:rPr>
          <w:rFonts w:ascii="Times New Roman" w:hAnsi="Times New Roman" w:cs="Times New Roman"/>
          <w:sz w:val="28"/>
          <w:szCs w:val="28"/>
        </w:rPr>
      </w:pPr>
      <w:r w:rsidRPr="0008499B">
        <w:rPr>
          <w:rFonts w:ascii="Times New Roman" w:hAnsi="Times New Roman" w:cs="Times New Roman"/>
          <w:color w:val="0000FF"/>
          <w:sz w:val="28"/>
          <w:szCs w:val="28"/>
        </w:rPr>
        <w:t>Задание</w:t>
      </w:r>
      <w:r w:rsidRPr="001971C7">
        <w:rPr>
          <w:rFonts w:ascii="Times New Roman" w:hAnsi="Times New Roman" w:cs="Times New Roman"/>
          <w:sz w:val="28"/>
          <w:szCs w:val="28"/>
        </w:rPr>
        <w:t xml:space="preserve">: </w:t>
      </w:r>
    </w:p>
    <w:p w:rsidR="00435721" w:rsidRPr="0008499B" w:rsidRDefault="00435721" w:rsidP="00435721">
      <w:pPr>
        <w:pStyle w:val="a4"/>
        <w:numPr>
          <w:ilvl w:val="0"/>
          <w:numId w:val="4"/>
        </w:numPr>
        <w:spacing w:after="0"/>
        <w:ind w:left="1134"/>
        <w:jc w:val="both"/>
        <w:rPr>
          <w:rFonts w:ascii="Times New Roman" w:hAnsi="Times New Roman" w:cs="Times New Roman"/>
          <w:sz w:val="28"/>
          <w:szCs w:val="28"/>
        </w:rPr>
      </w:pPr>
      <w:r w:rsidRPr="0008499B">
        <w:rPr>
          <w:rFonts w:ascii="Times New Roman" w:hAnsi="Times New Roman" w:cs="Times New Roman"/>
          <w:sz w:val="28"/>
          <w:szCs w:val="28"/>
        </w:rPr>
        <w:t xml:space="preserve">нарисуйте светофор, который находится на вашем  маршруте в школу; </w:t>
      </w:r>
    </w:p>
    <w:p w:rsidR="00125861" w:rsidRDefault="00435721" w:rsidP="00435721">
      <w:pPr>
        <w:pStyle w:val="a4"/>
        <w:numPr>
          <w:ilvl w:val="0"/>
          <w:numId w:val="4"/>
        </w:numPr>
        <w:spacing w:after="0"/>
        <w:ind w:left="1134"/>
        <w:jc w:val="both"/>
        <w:rPr>
          <w:rFonts w:ascii="Times New Roman" w:hAnsi="Times New Roman" w:cs="Times New Roman"/>
          <w:sz w:val="28"/>
          <w:szCs w:val="28"/>
        </w:rPr>
      </w:pPr>
      <w:r w:rsidRPr="0008499B">
        <w:rPr>
          <w:rFonts w:ascii="Times New Roman" w:hAnsi="Times New Roman" w:cs="Times New Roman"/>
          <w:sz w:val="28"/>
          <w:szCs w:val="28"/>
        </w:rPr>
        <w:t>обратите особое внимание на вид светофора, сигналы на нём при переходе вами дороги.</w:t>
      </w:r>
    </w:p>
    <w:p w:rsidR="00435721" w:rsidRPr="0008499B" w:rsidRDefault="00435721" w:rsidP="00125861">
      <w:pPr>
        <w:pStyle w:val="a4"/>
        <w:spacing w:after="0"/>
        <w:ind w:left="1134"/>
        <w:jc w:val="both"/>
        <w:rPr>
          <w:rFonts w:ascii="Times New Roman" w:hAnsi="Times New Roman" w:cs="Times New Roman"/>
          <w:sz w:val="28"/>
          <w:szCs w:val="28"/>
        </w:rPr>
      </w:pPr>
    </w:p>
    <w:p w:rsidR="00435721" w:rsidRPr="001F7F12" w:rsidRDefault="00435721" w:rsidP="00125861">
      <w:pPr>
        <w:jc w:val="center"/>
        <w:rPr>
          <w:rFonts w:ascii="Times New Roman" w:hAnsi="Times New Roman" w:cs="Times New Roman"/>
          <w:b/>
          <w:color w:val="C00000"/>
          <w:sz w:val="28"/>
          <w:szCs w:val="28"/>
        </w:rPr>
      </w:pPr>
      <w:r w:rsidRPr="001F7F12">
        <w:rPr>
          <w:rFonts w:ascii="Times New Roman" w:hAnsi="Times New Roman" w:cs="Times New Roman"/>
          <w:b/>
          <w:color w:val="C00000"/>
          <w:sz w:val="28"/>
          <w:szCs w:val="28"/>
        </w:rPr>
        <w:lastRenderedPageBreak/>
        <w:t>6. Переход через дорогу</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562100"/>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t="2959"/>
                    <a:stretch>
                      <a:fillRect/>
                    </a:stretch>
                  </pic:blipFill>
                  <pic:spPr bwMode="auto">
                    <a:xfrm>
                      <a:off x="0" y="0"/>
                      <a:ext cx="5940425" cy="1562100"/>
                    </a:xfrm>
                    <a:prstGeom prst="rect">
                      <a:avLst/>
                    </a:prstGeom>
                    <a:noFill/>
                    <a:ln w="9525">
                      <a:noFill/>
                      <a:miter lim="800000"/>
                      <a:headEnd/>
                      <a:tailEnd/>
                    </a:ln>
                  </pic:spPr>
                </pic:pic>
              </a:graphicData>
            </a:graphic>
          </wp:inline>
        </w:drawing>
      </w:r>
    </w:p>
    <w:p w:rsidR="00435721" w:rsidRPr="001971C7" w:rsidRDefault="00435721" w:rsidP="00435721">
      <w:pPr>
        <w:spacing w:after="0"/>
        <w:ind w:firstLine="709"/>
        <w:jc w:val="both"/>
        <w:rPr>
          <w:rFonts w:ascii="Times New Roman" w:hAnsi="Times New Roman" w:cs="Times New Roman"/>
          <w:sz w:val="28"/>
          <w:szCs w:val="28"/>
        </w:rPr>
      </w:pPr>
      <w:r w:rsidRPr="00676248">
        <w:rPr>
          <w:rFonts w:ascii="Times New Roman" w:hAnsi="Times New Roman" w:cs="Times New Roman"/>
          <w:color w:val="FF0000"/>
          <w:sz w:val="28"/>
          <w:szCs w:val="28"/>
        </w:rPr>
        <w:t>Пешеходный переход</w:t>
      </w:r>
      <w:r w:rsidRPr="001971C7">
        <w:rPr>
          <w:rFonts w:ascii="Times New Roman" w:hAnsi="Times New Roman" w:cs="Times New Roman"/>
          <w:sz w:val="28"/>
          <w:szCs w:val="28"/>
        </w:rPr>
        <w:t xml:space="preserve"> служит для перехода через дорогу. На наличие пешеходного перехода указывает дорожный знак в виде голубого квадрата с шагающим человечком. Дорожная разметка  «зебра»  указывает место расположения пешеходного перехода на проезжей части дороги.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Если на пешеходном переходе установлен светофор, то пешеходный переход называется </w:t>
      </w:r>
      <w:r w:rsidRPr="00676248">
        <w:rPr>
          <w:rFonts w:ascii="Times New Roman" w:hAnsi="Times New Roman" w:cs="Times New Roman"/>
          <w:color w:val="FF0000"/>
          <w:sz w:val="28"/>
          <w:szCs w:val="28"/>
        </w:rPr>
        <w:t>регулируемым</w:t>
      </w:r>
      <w:r w:rsidRPr="001971C7">
        <w:rPr>
          <w:rFonts w:ascii="Times New Roman" w:hAnsi="Times New Roman" w:cs="Times New Roman"/>
          <w:sz w:val="28"/>
          <w:szCs w:val="28"/>
        </w:rPr>
        <w:t xml:space="preserve">.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Если на пешеходном переходе светофора нет, то он называется </w:t>
      </w:r>
      <w:r w:rsidRPr="00676248">
        <w:rPr>
          <w:rFonts w:ascii="Times New Roman" w:hAnsi="Times New Roman" w:cs="Times New Roman"/>
          <w:color w:val="FF0000"/>
          <w:sz w:val="28"/>
          <w:szCs w:val="28"/>
        </w:rPr>
        <w:t>нерегулируемым</w:t>
      </w:r>
      <w:r w:rsidRPr="001971C7">
        <w:rPr>
          <w:rFonts w:ascii="Times New Roman" w:hAnsi="Times New Roman" w:cs="Times New Roman"/>
          <w:sz w:val="28"/>
          <w:szCs w:val="28"/>
        </w:rPr>
        <w:t xml:space="preserve">.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Дорожный знак и дорожная разметка показывают место пешеходного перехода на дороге. Переход нужно делать по правилам. Сначала необходимо убедиться, что </w:t>
      </w:r>
      <w:r w:rsidRPr="00094A9A">
        <w:rPr>
          <w:rFonts w:ascii="Times New Roman" w:hAnsi="Times New Roman" w:cs="Times New Roman"/>
          <w:sz w:val="28"/>
          <w:szCs w:val="28"/>
        </w:rPr>
        <w:t>переход будет безопасным.</w:t>
      </w:r>
      <w:r w:rsidRPr="001971C7">
        <w:rPr>
          <w:rFonts w:ascii="Times New Roman" w:hAnsi="Times New Roman" w:cs="Times New Roman"/>
          <w:sz w:val="28"/>
          <w:szCs w:val="28"/>
        </w:rPr>
        <w:t xml:space="preserve">  Если переход совершается по регулируемому пешеходному переходу, следует дождаться разрешающего сигнала светофора. Затем до начала движения через дорогу нужно посмотреть налево и убедиться, что автомобили остановились на сигнал светофора. Затем нужно посмотреть направо и убедиться, что автомобили, двигающиеся по другой стороне дороги, также остановились на сигнал светофора.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После этого можно начинать движение по переходу, продолжая смотреть налево, чтобы быть уверенным, что опасность с этой стороны отсутствует и двигающихся автомобилей там нет. Дойдя до середины дороги, нужно 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  </w:t>
      </w:r>
    </w:p>
    <w:p w:rsidR="001E083C" w:rsidRDefault="00435721" w:rsidP="001E083C">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w:t>
      </w:r>
      <w:r w:rsidR="001E083C">
        <w:rPr>
          <w:rFonts w:ascii="Times New Roman" w:hAnsi="Times New Roman" w:cs="Times New Roman"/>
          <w:sz w:val="28"/>
          <w:szCs w:val="28"/>
        </w:rPr>
        <w:t>иться на безопасном расстоянии.</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После этого нужно еще раз посмотреть налево и удостовериться, что опасность с этой стороны по-прежнему отсутствует. Только после этого можно начинать переходить дорогу, продолжая контролировать ситуацию </w:t>
      </w:r>
      <w:r w:rsidRPr="001971C7">
        <w:rPr>
          <w:rFonts w:ascii="Times New Roman" w:hAnsi="Times New Roman" w:cs="Times New Roman"/>
          <w:sz w:val="28"/>
          <w:szCs w:val="28"/>
        </w:rPr>
        <w:lastRenderedPageBreak/>
        <w:t>слева. Дойдя до середины дороги, нужно посмотреть направо, чтобы быть уверенным в отсутствии опасно</w:t>
      </w:r>
      <w:r w:rsidR="001E083C">
        <w:rPr>
          <w:rFonts w:ascii="Times New Roman" w:hAnsi="Times New Roman" w:cs="Times New Roman"/>
          <w:sz w:val="28"/>
          <w:szCs w:val="28"/>
        </w:rPr>
        <w:t>сти и с этой стороны. Продолжая</w:t>
      </w:r>
      <w:r w:rsidR="00151E39">
        <w:rPr>
          <w:rFonts w:ascii="Times New Roman" w:hAnsi="Times New Roman" w:cs="Times New Roman"/>
          <w:sz w:val="28"/>
          <w:szCs w:val="28"/>
        </w:rPr>
        <w:t xml:space="preserve"> </w:t>
      </w:r>
      <w:r w:rsidRPr="001971C7">
        <w:rPr>
          <w:rFonts w:ascii="Times New Roman" w:hAnsi="Times New Roman" w:cs="Times New Roman"/>
          <w:sz w:val="28"/>
          <w:szCs w:val="28"/>
        </w:rPr>
        <w:t xml:space="preserve">контролировать ситуацию справа, пешеход может пересечь вторую половину дороги.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По действующим правилам дорожного движения водители должны остановиться или замедлить движение, чтобы пропустить пешехода, начавшего движение по пешеходному переходу. Но пешеход не должен злоупотреблять этим правилом и  принимать собственные меры к обеспечению безопасного перехода через дорогу.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Переходя дорогу,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дорогу нельзя  бежать или идти вразвалочку. Двигаться нужно быстро, уверенно, контролируя ситуацию на дороге по обе стороны от перехода.  Почему нужно постоянно контролировать ситуацию на дороге во время перехода через нее?  Прежде всего, потому, что есть автомобили, которые могут не выполнять правила дорожного движения и требуют, чтобы все уступили им дорогу. Это случается, когда автомобиль  «скор</w:t>
      </w:r>
      <w:r>
        <w:rPr>
          <w:rFonts w:ascii="Times New Roman" w:hAnsi="Times New Roman" w:cs="Times New Roman"/>
          <w:sz w:val="28"/>
          <w:szCs w:val="28"/>
        </w:rPr>
        <w:t>ой помощи»  торопит</w:t>
      </w:r>
      <w:r w:rsidRPr="001971C7">
        <w:rPr>
          <w:rFonts w:ascii="Times New Roman" w:hAnsi="Times New Roman" w:cs="Times New Roman"/>
          <w:sz w:val="28"/>
          <w:szCs w:val="28"/>
        </w:rPr>
        <w:t xml:space="preserve">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 – проблесковые маячки синего и красного цветов, сирены.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В этом случае пешеходу нужно прекратить движение и вернуться назад или остановиться на разделительной полосе.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Нельзя начинать переход раньше остановки всех автомобилей, так как некоторые из них могут еще продолжать движение.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Поэтому главное правило для пешехода при переходе через дорогу заключается в том, что начинать переход можно только будучи уверенным в полной </w:t>
      </w:r>
      <w:r w:rsidRPr="00094A9A">
        <w:rPr>
          <w:rFonts w:ascii="Times New Roman" w:hAnsi="Times New Roman" w:cs="Times New Roman"/>
          <w:sz w:val="28"/>
          <w:szCs w:val="28"/>
        </w:rPr>
        <w:t xml:space="preserve">безопасности </w:t>
      </w:r>
      <w:r w:rsidRPr="001971C7">
        <w:rPr>
          <w:rFonts w:ascii="Times New Roman" w:hAnsi="Times New Roman" w:cs="Times New Roman"/>
          <w:sz w:val="28"/>
          <w:szCs w:val="28"/>
        </w:rPr>
        <w:t xml:space="preserve">перехода и немедленно остановиться в </w:t>
      </w:r>
      <w:r w:rsidRPr="00094A9A">
        <w:rPr>
          <w:rFonts w:ascii="Times New Roman" w:hAnsi="Times New Roman" w:cs="Times New Roman"/>
          <w:sz w:val="28"/>
          <w:szCs w:val="28"/>
        </w:rPr>
        <w:t>безопасном</w:t>
      </w:r>
      <w:r w:rsidRPr="004E7680">
        <w:rPr>
          <w:rFonts w:ascii="Times New Roman" w:hAnsi="Times New Roman" w:cs="Times New Roman"/>
          <w:b/>
          <w:color w:val="FF0000"/>
          <w:sz w:val="28"/>
          <w:szCs w:val="28"/>
          <w:u w:val="single"/>
        </w:rPr>
        <w:t xml:space="preserve"> </w:t>
      </w:r>
      <w:r w:rsidRPr="001971C7">
        <w:rPr>
          <w:rFonts w:ascii="Times New Roman" w:hAnsi="Times New Roman" w:cs="Times New Roman"/>
          <w:sz w:val="28"/>
          <w:szCs w:val="28"/>
        </w:rPr>
        <w:t>месте (вернуться назад), если ситуация перестанет быть</w:t>
      </w:r>
      <w:r w:rsidR="00094A9A">
        <w:rPr>
          <w:rFonts w:ascii="Times New Roman" w:hAnsi="Times New Roman" w:cs="Times New Roman"/>
          <w:color w:val="FF0000"/>
          <w:sz w:val="28"/>
          <w:szCs w:val="28"/>
        </w:rPr>
        <w:t xml:space="preserve"> </w:t>
      </w:r>
      <w:r w:rsidRPr="00094A9A">
        <w:rPr>
          <w:rFonts w:ascii="Times New Roman" w:hAnsi="Times New Roman" w:cs="Times New Roman"/>
          <w:sz w:val="28"/>
          <w:szCs w:val="28"/>
        </w:rPr>
        <w:t xml:space="preserve">безопасной. </w:t>
      </w:r>
    </w:p>
    <w:p w:rsidR="00435721" w:rsidRPr="001971C7" w:rsidRDefault="00435721" w:rsidP="00435721">
      <w:pPr>
        <w:spacing w:after="0"/>
        <w:jc w:val="both"/>
        <w:rPr>
          <w:rFonts w:ascii="Times New Roman" w:hAnsi="Times New Roman" w:cs="Times New Roman"/>
          <w:sz w:val="28"/>
          <w:szCs w:val="28"/>
        </w:rPr>
      </w:pPr>
      <w:r w:rsidRPr="00676248">
        <w:rPr>
          <w:rFonts w:ascii="Times New Roman" w:hAnsi="Times New Roman" w:cs="Times New Roman"/>
          <w:color w:val="0000FF"/>
          <w:sz w:val="28"/>
          <w:szCs w:val="28"/>
        </w:rPr>
        <w:t>Задание</w:t>
      </w:r>
      <w:r w:rsidRPr="001971C7">
        <w:rPr>
          <w:rFonts w:ascii="Times New Roman" w:hAnsi="Times New Roman" w:cs="Times New Roman"/>
          <w:sz w:val="28"/>
          <w:szCs w:val="28"/>
        </w:rPr>
        <w:t xml:space="preserve">: </w:t>
      </w:r>
    </w:p>
    <w:p w:rsidR="00435721" w:rsidRDefault="00435721" w:rsidP="00435721">
      <w:pPr>
        <w:pStyle w:val="a4"/>
        <w:numPr>
          <w:ilvl w:val="0"/>
          <w:numId w:val="5"/>
        </w:numPr>
        <w:spacing w:after="0"/>
        <w:jc w:val="both"/>
        <w:rPr>
          <w:rFonts w:ascii="Times New Roman" w:hAnsi="Times New Roman" w:cs="Times New Roman"/>
          <w:sz w:val="28"/>
          <w:szCs w:val="28"/>
        </w:rPr>
      </w:pPr>
      <w:r w:rsidRPr="00676248">
        <w:rPr>
          <w:rFonts w:ascii="Times New Roman" w:hAnsi="Times New Roman" w:cs="Times New Roman"/>
          <w:sz w:val="28"/>
          <w:szCs w:val="28"/>
        </w:rPr>
        <w:t xml:space="preserve">Чем регулируемый пешеходный переход отличается от нерегулируемого пешеходного перехода: </w:t>
      </w:r>
    </w:p>
    <w:p w:rsidR="00435721" w:rsidRDefault="00435721" w:rsidP="00435721">
      <w:pPr>
        <w:pStyle w:val="a4"/>
        <w:numPr>
          <w:ilvl w:val="1"/>
          <w:numId w:val="5"/>
        </w:numPr>
        <w:spacing w:after="0"/>
        <w:ind w:left="709"/>
        <w:jc w:val="both"/>
        <w:rPr>
          <w:rFonts w:ascii="Times New Roman" w:hAnsi="Times New Roman" w:cs="Times New Roman"/>
          <w:sz w:val="28"/>
          <w:szCs w:val="28"/>
        </w:rPr>
      </w:pPr>
      <w:r w:rsidRPr="00676248">
        <w:rPr>
          <w:rFonts w:ascii="Times New Roman" w:hAnsi="Times New Roman" w:cs="Times New Roman"/>
          <w:sz w:val="28"/>
          <w:szCs w:val="28"/>
        </w:rPr>
        <w:t xml:space="preserve">регулируемый пешеходный переход отличается от нерегулируемого тем, что он обозначается специальной дорожной разметкой («зебра») и дорожными знаками; </w:t>
      </w:r>
    </w:p>
    <w:p w:rsidR="00435721" w:rsidRDefault="00435721" w:rsidP="00435721">
      <w:pPr>
        <w:pStyle w:val="a4"/>
        <w:numPr>
          <w:ilvl w:val="1"/>
          <w:numId w:val="5"/>
        </w:numPr>
        <w:spacing w:after="0"/>
        <w:ind w:left="709"/>
        <w:jc w:val="both"/>
        <w:rPr>
          <w:rFonts w:ascii="Times New Roman" w:hAnsi="Times New Roman" w:cs="Times New Roman"/>
          <w:sz w:val="28"/>
          <w:szCs w:val="28"/>
        </w:rPr>
      </w:pPr>
      <w:r w:rsidRPr="00676248">
        <w:rPr>
          <w:rFonts w:ascii="Times New Roman" w:hAnsi="Times New Roman" w:cs="Times New Roman"/>
          <w:sz w:val="28"/>
          <w:szCs w:val="28"/>
        </w:rPr>
        <w:t xml:space="preserve">регулируемый пешеходный переход отличается от </w:t>
      </w:r>
      <w:proofErr w:type="gramStart"/>
      <w:r w:rsidRPr="00676248">
        <w:rPr>
          <w:rFonts w:ascii="Times New Roman" w:hAnsi="Times New Roman" w:cs="Times New Roman"/>
          <w:sz w:val="28"/>
          <w:szCs w:val="28"/>
        </w:rPr>
        <w:t>нерегулируемого</w:t>
      </w:r>
      <w:proofErr w:type="gramEnd"/>
      <w:r w:rsidRPr="00676248">
        <w:rPr>
          <w:rFonts w:ascii="Times New Roman" w:hAnsi="Times New Roman" w:cs="Times New Roman"/>
          <w:sz w:val="28"/>
          <w:szCs w:val="28"/>
        </w:rPr>
        <w:t xml:space="preserve"> тем, что движение пешеходов на нем  регулируется светофором; </w:t>
      </w:r>
    </w:p>
    <w:p w:rsidR="00435721" w:rsidRDefault="00435721" w:rsidP="00435721">
      <w:pPr>
        <w:pStyle w:val="a4"/>
        <w:numPr>
          <w:ilvl w:val="1"/>
          <w:numId w:val="5"/>
        </w:numPr>
        <w:spacing w:after="0"/>
        <w:ind w:left="709"/>
        <w:jc w:val="both"/>
        <w:rPr>
          <w:rFonts w:ascii="Times New Roman" w:hAnsi="Times New Roman" w:cs="Times New Roman"/>
          <w:sz w:val="28"/>
          <w:szCs w:val="28"/>
        </w:rPr>
      </w:pPr>
      <w:r w:rsidRPr="00676248">
        <w:rPr>
          <w:rFonts w:ascii="Times New Roman" w:hAnsi="Times New Roman" w:cs="Times New Roman"/>
          <w:sz w:val="28"/>
          <w:szCs w:val="28"/>
        </w:rPr>
        <w:lastRenderedPageBreak/>
        <w:t xml:space="preserve">движение пешеходов на регулируемом пешеходном переходе регулирует регулировщик. </w:t>
      </w:r>
    </w:p>
    <w:p w:rsidR="00435721" w:rsidRDefault="00435721" w:rsidP="00435721">
      <w:pPr>
        <w:pStyle w:val="a4"/>
        <w:numPr>
          <w:ilvl w:val="0"/>
          <w:numId w:val="5"/>
        </w:numPr>
        <w:spacing w:after="0"/>
        <w:jc w:val="both"/>
        <w:rPr>
          <w:rFonts w:ascii="Times New Roman" w:hAnsi="Times New Roman" w:cs="Times New Roman"/>
          <w:sz w:val="28"/>
          <w:szCs w:val="28"/>
        </w:rPr>
      </w:pPr>
      <w:r w:rsidRPr="00676248">
        <w:rPr>
          <w:rFonts w:ascii="Times New Roman" w:hAnsi="Times New Roman" w:cs="Times New Roman"/>
          <w:sz w:val="28"/>
          <w:szCs w:val="28"/>
        </w:rPr>
        <w:t xml:space="preserve">Как должен поступить пешеход, начавший переход дороги по нерегулируемому пешеходному переходу, если к переходу быстро приближается автомобиль с включенными </w:t>
      </w:r>
      <w:proofErr w:type="spellStart"/>
      <w:r w:rsidRPr="00676248">
        <w:rPr>
          <w:rFonts w:ascii="Times New Roman" w:hAnsi="Times New Roman" w:cs="Times New Roman"/>
          <w:sz w:val="28"/>
          <w:szCs w:val="28"/>
        </w:rPr>
        <w:t>спецсигналами</w:t>
      </w:r>
      <w:proofErr w:type="spellEnd"/>
      <w:r w:rsidRPr="00676248">
        <w:rPr>
          <w:rFonts w:ascii="Times New Roman" w:hAnsi="Times New Roman" w:cs="Times New Roman"/>
          <w:sz w:val="28"/>
          <w:szCs w:val="28"/>
        </w:rPr>
        <w:t xml:space="preserve"> (горят маячки красного или синего цветов, звучит сирена)? </w:t>
      </w:r>
    </w:p>
    <w:p w:rsidR="00435721" w:rsidRDefault="00435721" w:rsidP="00435721">
      <w:pPr>
        <w:pStyle w:val="a4"/>
        <w:numPr>
          <w:ilvl w:val="1"/>
          <w:numId w:val="5"/>
        </w:numPr>
        <w:spacing w:after="0"/>
        <w:ind w:left="709"/>
        <w:jc w:val="both"/>
        <w:rPr>
          <w:rFonts w:ascii="Times New Roman" w:hAnsi="Times New Roman" w:cs="Times New Roman"/>
          <w:sz w:val="28"/>
          <w:szCs w:val="28"/>
        </w:rPr>
      </w:pPr>
      <w:r w:rsidRPr="00676248">
        <w:rPr>
          <w:rFonts w:ascii="Times New Roman" w:hAnsi="Times New Roman" w:cs="Times New Roman"/>
          <w:sz w:val="28"/>
          <w:szCs w:val="28"/>
        </w:rPr>
        <w:t xml:space="preserve">продолжить движение, так как в этом случае пешеход пользуется правом преимущественного перехода дороги; </w:t>
      </w:r>
      <w:r>
        <w:rPr>
          <w:rFonts w:ascii="Times New Roman" w:hAnsi="Times New Roman" w:cs="Times New Roman"/>
          <w:sz w:val="28"/>
          <w:szCs w:val="28"/>
        </w:rPr>
        <w:tab/>
      </w:r>
    </w:p>
    <w:p w:rsidR="00435721" w:rsidRDefault="00435721" w:rsidP="00435721">
      <w:pPr>
        <w:pStyle w:val="a4"/>
        <w:numPr>
          <w:ilvl w:val="1"/>
          <w:numId w:val="5"/>
        </w:numPr>
        <w:spacing w:after="0"/>
        <w:ind w:left="709"/>
        <w:jc w:val="both"/>
        <w:rPr>
          <w:rFonts w:ascii="Times New Roman" w:hAnsi="Times New Roman" w:cs="Times New Roman"/>
          <w:sz w:val="28"/>
          <w:szCs w:val="28"/>
        </w:rPr>
      </w:pPr>
      <w:r w:rsidRPr="00676248">
        <w:rPr>
          <w:rFonts w:ascii="Times New Roman" w:hAnsi="Times New Roman" w:cs="Times New Roman"/>
          <w:sz w:val="28"/>
          <w:szCs w:val="28"/>
        </w:rPr>
        <w:t xml:space="preserve">если пешеход только начал переход, то ему нужно  быстро вернуться на тротуар и подождать, пока автомобиль с включенными сигналами проедет переход; </w:t>
      </w:r>
    </w:p>
    <w:p w:rsidR="00435721" w:rsidRDefault="00435721" w:rsidP="00435721">
      <w:pPr>
        <w:pStyle w:val="a4"/>
        <w:numPr>
          <w:ilvl w:val="1"/>
          <w:numId w:val="5"/>
        </w:numPr>
        <w:spacing w:after="0"/>
        <w:ind w:left="709"/>
        <w:jc w:val="both"/>
        <w:rPr>
          <w:rFonts w:ascii="Times New Roman" w:hAnsi="Times New Roman" w:cs="Times New Roman"/>
          <w:sz w:val="28"/>
          <w:szCs w:val="28"/>
        </w:rPr>
      </w:pPr>
      <w:r w:rsidRPr="00676248">
        <w:rPr>
          <w:rFonts w:ascii="Times New Roman" w:hAnsi="Times New Roman" w:cs="Times New Roman"/>
          <w:sz w:val="28"/>
          <w:szCs w:val="28"/>
        </w:rPr>
        <w:t xml:space="preserve">если пешеход прошел по нерегулируемому пешеходному переходу большую часть пути, он должен ускориться и быстрее закончить переход; </w:t>
      </w:r>
    </w:p>
    <w:p w:rsidR="00435721" w:rsidRPr="00676248" w:rsidRDefault="00435721" w:rsidP="00435721">
      <w:pPr>
        <w:pStyle w:val="a4"/>
        <w:numPr>
          <w:ilvl w:val="1"/>
          <w:numId w:val="5"/>
        </w:numPr>
        <w:spacing w:after="0"/>
        <w:ind w:left="709"/>
        <w:jc w:val="both"/>
        <w:rPr>
          <w:rFonts w:ascii="Times New Roman" w:hAnsi="Times New Roman" w:cs="Times New Roman"/>
          <w:sz w:val="28"/>
          <w:szCs w:val="28"/>
        </w:rPr>
      </w:pPr>
      <w:r w:rsidRPr="00676248">
        <w:rPr>
          <w:rFonts w:ascii="Times New Roman" w:hAnsi="Times New Roman" w:cs="Times New Roman"/>
          <w:sz w:val="28"/>
          <w:szCs w:val="28"/>
        </w:rPr>
        <w:t xml:space="preserve">оставаться на месте. </w:t>
      </w:r>
    </w:p>
    <w:p w:rsidR="00435721" w:rsidRDefault="00435721" w:rsidP="00435721">
      <w:pPr>
        <w:spacing w:after="0"/>
        <w:jc w:val="both"/>
        <w:rPr>
          <w:rFonts w:ascii="Times New Roman" w:hAnsi="Times New Roman" w:cs="Times New Roman"/>
          <w:sz w:val="28"/>
          <w:szCs w:val="28"/>
        </w:rPr>
      </w:pPr>
    </w:p>
    <w:p w:rsidR="00125861" w:rsidRDefault="00125861" w:rsidP="00125861">
      <w:pPr>
        <w:rPr>
          <w:rFonts w:ascii="Times New Roman" w:hAnsi="Times New Roman" w:cs="Times New Roman"/>
          <w:sz w:val="28"/>
          <w:szCs w:val="28"/>
        </w:rPr>
      </w:pPr>
    </w:p>
    <w:p w:rsidR="00435721" w:rsidRPr="00676248" w:rsidRDefault="00435721" w:rsidP="00125861">
      <w:pPr>
        <w:tabs>
          <w:tab w:val="left" w:pos="3780"/>
        </w:tabs>
        <w:jc w:val="center"/>
        <w:rPr>
          <w:rFonts w:ascii="Times New Roman" w:hAnsi="Times New Roman" w:cs="Times New Roman"/>
          <w:b/>
          <w:color w:val="C00000"/>
          <w:sz w:val="28"/>
          <w:szCs w:val="28"/>
        </w:rPr>
      </w:pPr>
      <w:r w:rsidRPr="00676248">
        <w:rPr>
          <w:rFonts w:ascii="Times New Roman" w:hAnsi="Times New Roman" w:cs="Times New Roman"/>
          <w:b/>
          <w:color w:val="C00000"/>
          <w:sz w:val="28"/>
          <w:szCs w:val="28"/>
        </w:rPr>
        <w:t>7. Переход через дорогу в отсутствии пешеходного перехода</w:t>
      </w:r>
    </w:p>
    <w:p w:rsidR="00435721" w:rsidRPr="001971C7" w:rsidRDefault="00435721" w:rsidP="0043572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53000" cy="2846551"/>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4958936" cy="2849963"/>
                    </a:xfrm>
                    <a:prstGeom prst="rect">
                      <a:avLst/>
                    </a:prstGeom>
                    <a:noFill/>
                    <a:ln w="9525">
                      <a:noFill/>
                      <a:miter lim="800000"/>
                      <a:headEnd/>
                      <a:tailEnd/>
                    </a:ln>
                  </pic:spPr>
                </pic:pic>
              </a:graphicData>
            </a:graphic>
          </wp:inline>
        </w:drawing>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Пешеходные переходы – наземные, подземные или надземные имеются не на всех дорогах. На больших дорогах с редким движением автомобилей в городе и за городом, как правило, нет дорожной разметки и нет специально обозначенных пешеходных переходов. Как же перейти дорогу в  этих случаях?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 До начала движения </w:t>
      </w:r>
      <w:r w:rsidRPr="001971C7">
        <w:rPr>
          <w:rFonts w:ascii="Times New Roman" w:hAnsi="Times New Roman" w:cs="Times New Roman"/>
          <w:sz w:val="28"/>
          <w:szCs w:val="28"/>
        </w:rPr>
        <w:lastRenderedPageBreak/>
        <w:t xml:space="preserve">следует посмотреть налево и убедиться, что поблизости нет автомобилей или они не успеют доехать до места перехода дороги за то время, которое нужно пешеходу, чтобы ее перейти. Затем нужно посмотреть направо: автомобили, </w:t>
      </w:r>
      <w:r w:rsidRPr="004E7680">
        <w:rPr>
          <w:rFonts w:ascii="Times New Roman" w:hAnsi="Times New Roman" w:cs="Times New Roman"/>
          <w:sz w:val="28"/>
          <w:szCs w:val="28"/>
        </w:rPr>
        <w:t>двигающиеся по другой стороне  дороги, также должны находиться на</w:t>
      </w:r>
      <w:r w:rsidRPr="004E7680">
        <w:rPr>
          <w:rFonts w:ascii="Times New Roman" w:hAnsi="Times New Roman" w:cs="Times New Roman"/>
          <w:b/>
          <w:color w:val="FF0000"/>
          <w:sz w:val="28"/>
          <w:szCs w:val="28"/>
          <w:u w:val="single"/>
        </w:rPr>
        <w:t xml:space="preserve"> </w:t>
      </w:r>
      <w:r w:rsidRPr="00094A9A">
        <w:rPr>
          <w:rFonts w:ascii="Times New Roman" w:hAnsi="Times New Roman" w:cs="Times New Roman"/>
          <w:sz w:val="28"/>
          <w:szCs w:val="28"/>
        </w:rPr>
        <w:t xml:space="preserve">безопасном </w:t>
      </w:r>
      <w:r w:rsidRPr="001971C7">
        <w:rPr>
          <w:rFonts w:ascii="Times New Roman" w:hAnsi="Times New Roman" w:cs="Times New Roman"/>
          <w:sz w:val="28"/>
          <w:szCs w:val="28"/>
        </w:rPr>
        <w:t xml:space="preserve">расстоянии. После этого нужно еще раз посмотреть налево и удостовериться, что опасность с этой стороны по-прежнему отсутствует. Только после этого можно начинать переходить дорогу, продолжая контролировать ситуацию слева. Идти нужно спокойно, уверенно, не торопиться и не бежать.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 </w:t>
      </w:r>
    </w:p>
    <w:p w:rsidR="00435721" w:rsidRPr="001971C7" w:rsidRDefault="00435721" w:rsidP="00435721">
      <w:pPr>
        <w:spacing w:after="0"/>
        <w:jc w:val="both"/>
        <w:rPr>
          <w:rFonts w:ascii="Times New Roman" w:hAnsi="Times New Roman" w:cs="Times New Roman"/>
          <w:sz w:val="28"/>
          <w:szCs w:val="28"/>
        </w:rPr>
      </w:pPr>
    </w:p>
    <w:p w:rsidR="00435721" w:rsidRDefault="00435721" w:rsidP="00435721">
      <w:pPr>
        <w:rPr>
          <w:rFonts w:ascii="Times New Roman" w:hAnsi="Times New Roman" w:cs="Times New Roman"/>
          <w:sz w:val="28"/>
          <w:szCs w:val="28"/>
        </w:rPr>
      </w:pPr>
      <w:r>
        <w:rPr>
          <w:rFonts w:ascii="Times New Roman" w:hAnsi="Times New Roman" w:cs="Times New Roman"/>
          <w:sz w:val="28"/>
          <w:szCs w:val="28"/>
        </w:rPr>
        <w:br w:type="page"/>
      </w:r>
      <w:bookmarkStart w:id="0" w:name="_GoBack"/>
      <w:bookmarkEnd w:id="0"/>
    </w:p>
    <w:p w:rsidR="00435721" w:rsidRDefault="00435721" w:rsidP="00435721">
      <w:pPr>
        <w:spacing w:after="0"/>
        <w:jc w:val="center"/>
        <w:rPr>
          <w:rFonts w:ascii="Times New Roman" w:hAnsi="Times New Roman" w:cs="Times New Roman"/>
          <w:b/>
          <w:color w:val="C00000"/>
          <w:sz w:val="28"/>
          <w:szCs w:val="28"/>
        </w:rPr>
      </w:pPr>
    </w:p>
    <w:p w:rsidR="00435721" w:rsidRPr="00B42860" w:rsidRDefault="00435721" w:rsidP="00435721">
      <w:pPr>
        <w:spacing w:after="0"/>
        <w:jc w:val="center"/>
        <w:rPr>
          <w:rFonts w:ascii="Times New Roman" w:hAnsi="Times New Roman" w:cs="Times New Roman"/>
          <w:b/>
          <w:color w:val="C00000"/>
          <w:sz w:val="28"/>
          <w:szCs w:val="28"/>
        </w:rPr>
      </w:pPr>
      <w:r w:rsidRPr="00B42860">
        <w:rPr>
          <w:rFonts w:ascii="Times New Roman" w:hAnsi="Times New Roman" w:cs="Times New Roman"/>
          <w:b/>
          <w:color w:val="C00000"/>
          <w:sz w:val="28"/>
          <w:szCs w:val="28"/>
        </w:rPr>
        <w:t>8. Перекресток дорог</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568180"/>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940425" cy="1568180"/>
                    </a:xfrm>
                    <a:prstGeom prst="rect">
                      <a:avLst/>
                    </a:prstGeom>
                    <a:noFill/>
                    <a:ln w="9525">
                      <a:noFill/>
                      <a:miter lim="800000"/>
                      <a:headEnd/>
                      <a:tailEnd/>
                    </a:ln>
                  </pic:spPr>
                </pic:pic>
              </a:graphicData>
            </a:graphic>
          </wp:inline>
        </w:drawing>
      </w:r>
    </w:p>
    <w:p w:rsidR="00435721" w:rsidRDefault="00435721" w:rsidP="00435721">
      <w:pPr>
        <w:spacing w:after="0"/>
        <w:ind w:firstLine="709"/>
        <w:jc w:val="both"/>
        <w:rPr>
          <w:rFonts w:ascii="Times New Roman" w:hAnsi="Times New Roman" w:cs="Times New Roman"/>
          <w:sz w:val="28"/>
          <w:szCs w:val="28"/>
        </w:rPr>
      </w:pPr>
      <w:r w:rsidRPr="00B42860">
        <w:rPr>
          <w:rFonts w:ascii="Times New Roman" w:hAnsi="Times New Roman" w:cs="Times New Roman"/>
          <w:color w:val="FF0000"/>
          <w:sz w:val="28"/>
          <w:szCs w:val="28"/>
        </w:rPr>
        <w:t>Перекрестком</w:t>
      </w:r>
      <w:r w:rsidRPr="001971C7">
        <w:rPr>
          <w:rFonts w:ascii="Times New Roman" w:hAnsi="Times New Roman" w:cs="Times New Roman"/>
          <w:sz w:val="28"/>
          <w:szCs w:val="28"/>
        </w:rPr>
        <w:t xml:space="preserve"> называется место пересечения, примыкания или разветвления дорог на одном уровне. Пересечение дорог  –  очень сложное опасное место, там часто случаются различные происшествия, поэтому и водителям, и пешеходам необходимо быть очень внимательными. </w:t>
      </w:r>
    </w:p>
    <w:p w:rsidR="00435721" w:rsidRPr="001971C7" w:rsidRDefault="00435721" w:rsidP="00435721">
      <w:pPr>
        <w:spacing w:after="0"/>
        <w:ind w:firstLine="709"/>
        <w:jc w:val="both"/>
        <w:rPr>
          <w:rFonts w:ascii="Times New Roman" w:hAnsi="Times New Roman" w:cs="Times New Roman"/>
          <w:sz w:val="28"/>
          <w:szCs w:val="28"/>
        </w:rPr>
      </w:pPr>
      <w:r w:rsidRPr="00B42860">
        <w:rPr>
          <w:rFonts w:ascii="Times New Roman" w:hAnsi="Times New Roman" w:cs="Times New Roman"/>
          <w:color w:val="FF0000"/>
          <w:sz w:val="28"/>
          <w:szCs w:val="28"/>
        </w:rPr>
        <w:t>Перекрестки</w:t>
      </w:r>
      <w:r w:rsidRPr="001971C7">
        <w:rPr>
          <w:rFonts w:ascii="Times New Roman" w:hAnsi="Times New Roman" w:cs="Times New Roman"/>
          <w:sz w:val="28"/>
          <w:szCs w:val="28"/>
        </w:rPr>
        <w:t xml:space="preserve"> могут иметь различный </w:t>
      </w:r>
      <w:r w:rsidRPr="00B42860">
        <w:rPr>
          <w:rFonts w:ascii="Times New Roman" w:hAnsi="Times New Roman" w:cs="Times New Roman"/>
          <w:color w:val="FF0000"/>
          <w:sz w:val="28"/>
          <w:szCs w:val="28"/>
        </w:rPr>
        <w:t>вид</w:t>
      </w:r>
      <w:r w:rsidRPr="001971C7">
        <w:rPr>
          <w:rFonts w:ascii="Times New Roman" w:hAnsi="Times New Roman" w:cs="Times New Roman"/>
          <w:sz w:val="28"/>
          <w:szCs w:val="28"/>
        </w:rPr>
        <w:t xml:space="preserve">: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-обычный перекресток с интенсивным движением;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-перекресток в виде буквы «Т»;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-перекресток в виде буквы «Т» с острым углом пересечения дорог.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Если на перекрестке нет пешеходных переходов, то переходить на другую сторону  перекрестка нужно не наискосок, а по линиям, служащим продолжением тротуаров или обочин.  </w:t>
      </w:r>
    </w:p>
    <w:p w:rsidR="00435721" w:rsidRPr="001971C7" w:rsidRDefault="00435721" w:rsidP="00435721">
      <w:pPr>
        <w:spacing w:after="0"/>
        <w:ind w:firstLine="709"/>
        <w:jc w:val="both"/>
        <w:rPr>
          <w:rFonts w:ascii="Times New Roman" w:hAnsi="Times New Roman" w:cs="Times New Roman"/>
          <w:sz w:val="28"/>
          <w:szCs w:val="28"/>
        </w:rPr>
      </w:pPr>
      <w:r w:rsidRPr="001971C7">
        <w:rPr>
          <w:rFonts w:ascii="Times New Roman" w:hAnsi="Times New Roman" w:cs="Times New Roman"/>
          <w:sz w:val="28"/>
          <w:szCs w:val="28"/>
        </w:rPr>
        <w:t xml:space="preserve"> Автомобили, поворачивающие на перекрестке, должны пропустить пересекающих дорогу пешеходов и только потом продолжить свое движение. </w:t>
      </w:r>
    </w:p>
    <w:p w:rsidR="00435721" w:rsidRDefault="00435721" w:rsidP="00435721">
      <w:pPr>
        <w:rPr>
          <w:rFonts w:ascii="Times New Roman" w:hAnsi="Times New Roman" w:cs="Times New Roman"/>
          <w:sz w:val="28"/>
          <w:szCs w:val="28"/>
        </w:rPr>
      </w:pPr>
      <w:r>
        <w:rPr>
          <w:rFonts w:ascii="Times New Roman" w:hAnsi="Times New Roman" w:cs="Times New Roman"/>
          <w:sz w:val="28"/>
          <w:szCs w:val="28"/>
        </w:rPr>
        <w:br w:type="page"/>
      </w:r>
    </w:p>
    <w:p w:rsidR="00435721" w:rsidRDefault="00435721" w:rsidP="00435721">
      <w:pPr>
        <w:spacing w:after="0"/>
        <w:jc w:val="center"/>
        <w:rPr>
          <w:rFonts w:ascii="Times New Roman" w:hAnsi="Times New Roman" w:cs="Times New Roman"/>
          <w:b/>
          <w:color w:val="C00000"/>
          <w:sz w:val="28"/>
          <w:szCs w:val="28"/>
        </w:rPr>
      </w:pPr>
    </w:p>
    <w:p w:rsidR="00435721" w:rsidRPr="00B42860" w:rsidRDefault="00435721" w:rsidP="00435721">
      <w:pPr>
        <w:spacing w:after="0"/>
        <w:jc w:val="center"/>
        <w:rPr>
          <w:rFonts w:ascii="Times New Roman" w:hAnsi="Times New Roman" w:cs="Times New Roman"/>
          <w:b/>
          <w:color w:val="C00000"/>
          <w:sz w:val="28"/>
          <w:szCs w:val="28"/>
        </w:rPr>
      </w:pPr>
      <w:r w:rsidRPr="00B42860">
        <w:rPr>
          <w:rFonts w:ascii="Times New Roman" w:hAnsi="Times New Roman" w:cs="Times New Roman"/>
          <w:b/>
          <w:color w:val="C00000"/>
          <w:sz w:val="28"/>
          <w:szCs w:val="28"/>
        </w:rPr>
        <w:t>Тест - опрос</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1.  Ваш ребенок добирается в школу один или с сопровождением взрослого?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Один;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В сопровождении взрослого.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2.  Проговариваете ли вы со своим ребенком маршрут движения в школу и из школы домой?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1.Нет, мой ребенок и так знает маршрут движения в школу и домой;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Проговариваем и даже проходим по маршруту: дом – школа, школа – дом.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3.  Какой маршрут вы выберете?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Короткий, но при этом необходимо перейти проезжую часть, где отсутствуют светофоры, дорожный знак «Пешеходный переход»;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Этот путь будет более длинным, но вашему ребенку не придется переходить через проезжую часть.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4.  Есть ли в зоне вашего проживания тротуары?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Отсутствуют;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Есть.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5.  При отсутствии тротуаров разрешено движение?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По проезжей части;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По обочине.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6.  Встречаются ли по маршруту следования в школу перекрестки со светофорами?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На перекрестке есть транспортный и пешеходный светофоры;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На перекрестке есть только пешеходный светофор.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Отсутствуют светофоры.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7.  Знает ли ваш ребенок значение сигналов транспортного светофора?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Знает;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Не знает.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8.  Знает ли ваш ребенок значение сигналов пешеходного светофора?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Знает;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Не знает.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9.  Знает ли ваш ребенок значение «мигающий зеленый» сигнал?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Знает.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Не знает.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10.  Знает ли ваш ребенок знак «Пешеходный переход»?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Знает;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Не знает.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lastRenderedPageBreak/>
        <w:t xml:space="preserve">11.  Знает ли ваш ребенок Правила перехода проезжей части при отсутствии светофорного регулирования, но при наличии знака «Пешеходный переход» </w:t>
      </w:r>
    </w:p>
    <w:p w:rsidR="00435721" w:rsidRDefault="00435721" w:rsidP="00435721">
      <w:pPr>
        <w:spacing w:after="0"/>
        <w:jc w:val="both"/>
        <w:rPr>
          <w:rFonts w:ascii="Times New Roman" w:hAnsi="Times New Roman" w:cs="Times New Roman"/>
          <w:sz w:val="28"/>
          <w:szCs w:val="28"/>
        </w:rPr>
      </w:pP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Знает;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Не знает;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Знает, но боится.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12.   Знает ли ваш ребенок Правила перехода проезжей части при наличии пешеходного светофора?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Знает, как правильно переходить проезжую часть по сигналам пешеходного светофора;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Не знает значение сигналов.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13.   При движении по тротуару, какой стороны движения необходимо придерживаться?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Левой стороны;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Правой стороны;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Можно идти,  где захочешь. </w:t>
      </w:r>
    </w:p>
    <w:p w:rsidR="00435721" w:rsidRDefault="00435721" w:rsidP="00435721">
      <w:pPr>
        <w:rPr>
          <w:rFonts w:ascii="Times New Roman" w:hAnsi="Times New Roman" w:cs="Times New Roman"/>
          <w:sz w:val="28"/>
          <w:szCs w:val="28"/>
        </w:rPr>
      </w:pPr>
      <w:r>
        <w:rPr>
          <w:rFonts w:ascii="Times New Roman" w:hAnsi="Times New Roman" w:cs="Times New Roman"/>
          <w:sz w:val="28"/>
          <w:szCs w:val="28"/>
        </w:rPr>
        <w:br w:type="page"/>
      </w:r>
    </w:p>
    <w:p w:rsidR="00435721" w:rsidRDefault="00435721" w:rsidP="00435721">
      <w:pPr>
        <w:spacing w:after="0"/>
        <w:jc w:val="center"/>
        <w:rPr>
          <w:rFonts w:ascii="Times New Roman" w:hAnsi="Times New Roman" w:cs="Times New Roman"/>
          <w:b/>
          <w:color w:val="C00000"/>
          <w:sz w:val="28"/>
          <w:szCs w:val="28"/>
        </w:rPr>
      </w:pPr>
    </w:p>
    <w:p w:rsidR="00435721" w:rsidRPr="002A3D28" w:rsidRDefault="00435721" w:rsidP="00435721">
      <w:pPr>
        <w:spacing w:after="0"/>
        <w:jc w:val="center"/>
        <w:rPr>
          <w:rFonts w:ascii="Times New Roman" w:hAnsi="Times New Roman" w:cs="Times New Roman"/>
          <w:b/>
          <w:color w:val="C00000"/>
          <w:sz w:val="28"/>
          <w:szCs w:val="28"/>
        </w:rPr>
      </w:pPr>
      <w:r w:rsidRPr="002A3D28">
        <w:rPr>
          <w:rFonts w:ascii="Times New Roman" w:hAnsi="Times New Roman" w:cs="Times New Roman"/>
          <w:b/>
          <w:color w:val="C00000"/>
          <w:sz w:val="28"/>
          <w:szCs w:val="28"/>
        </w:rPr>
        <w:t>Тест по Правилам вождения велосипеда</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1</w:t>
      </w:r>
      <w:r w:rsidRPr="00870CC1">
        <w:rPr>
          <w:rFonts w:ascii="Times New Roman" w:hAnsi="Times New Roman" w:cs="Times New Roman"/>
          <w:b/>
          <w:i/>
          <w:sz w:val="28"/>
          <w:szCs w:val="28"/>
        </w:rPr>
        <w:t xml:space="preserve">. Каким правилам подчиняется человек, ведущий велосипед?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Правилам для водителей.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Правилам для пешеходов. </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2</w:t>
      </w:r>
      <w:r w:rsidRPr="00870CC1">
        <w:rPr>
          <w:rFonts w:ascii="Times New Roman" w:hAnsi="Times New Roman" w:cs="Times New Roman"/>
          <w:b/>
          <w:i/>
          <w:sz w:val="28"/>
          <w:szCs w:val="28"/>
        </w:rPr>
        <w:t xml:space="preserve">. Какие лица Правилами отнесены к «Участникам дорожного движения»?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Пешеходы.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Дорожные рабочие, водители, пассажиры.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Водители, пешеходы, пассажиры.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4. Все перечисленные лица. </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3</w:t>
      </w:r>
      <w:r w:rsidRPr="00870CC1">
        <w:rPr>
          <w:rFonts w:ascii="Times New Roman" w:hAnsi="Times New Roman" w:cs="Times New Roman"/>
          <w:b/>
          <w:i/>
          <w:sz w:val="28"/>
          <w:szCs w:val="28"/>
        </w:rPr>
        <w:t xml:space="preserve">. Какими правилами должен руководствоваться человек, везущий ручную тележку?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Правилами для водителей.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Правилами для пешеходов. </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4</w:t>
      </w:r>
      <w:r w:rsidRPr="00870CC1">
        <w:rPr>
          <w:rFonts w:ascii="Times New Roman" w:hAnsi="Times New Roman" w:cs="Times New Roman"/>
          <w:b/>
          <w:i/>
          <w:sz w:val="28"/>
          <w:szCs w:val="28"/>
        </w:rPr>
        <w:t xml:space="preserve">. Относится ли мопед к «Механическим транспортным средствам»?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Относится.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Не относится. </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5</w:t>
      </w:r>
      <w:r w:rsidRPr="00870CC1">
        <w:rPr>
          <w:rFonts w:ascii="Times New Roman" w:hAnsi="Times New Roman" w:cs="Times New Roman"/>
          <w:b/>
          <w:i/>
          <w:sz w:val="28"/>
          <w:szCs w:val="28"/>
        </w:rPr>
        <w:t xml:space="preserve">. Значение термина «Велосипед»: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Двухколесное транспортное средство без мотора для взрослых и детей.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Двух- или трехколесное транспортное средство для детей и взрослых.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Транспортное средство, кроме инвалидных колясок, имеющее два колеса и более и приводимое в движение мускульной силой людей, находящихся на нем. </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6</w:t>
      </w:r>
      <w:r w:rsidRPr="00870CC1">
        <w:rPr>
          <w:rFonts w:ascii="Times New Roman" w:hAnsi="Times New Roman" w:cs="Times New Roman"/>
          <w:b/>
          <w:i/>
          <w:sz w:val="28"/>
          <w:szCs w:val="28"/>
        </w:rPr>
        <w:t xml:space="preserve">. Что означает термин «Темное время суток»?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Вечернее и ночное время.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Время с 21.00 до 7.00.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Промежуток времени от конца вечерних сумерек до начала утренних. </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7</w:t>
      </w:r>
      <w:r w:rsidRPr="00870CC1">
        <w:rPr>
          <w:rFonts w:ascii="Times New Roman" w:hAnsi="Times New Roman" w:cs="Times New Roman"/>
          <w:b/>
          <w:i/>
          <w:sz w:val="28"/>
          <w:szCs w:val="28"/>
        </w:rPr>
        <w:t xml:space="preserve">. Что означает термин «Дорога»?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Полоса земли, отведенная для движения транспортных средств.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Полоса земли, имеющая дорожное покрытие.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Полоса земли либо поверхность искусственного сооружения, обустроенная или приспособленная и используемая для движения транспортных средств, включающая в себя проезжие части, трамвайные пути, тротуары, обочины и разделительные стороны. </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8</w:t>
      </w:r>
      <w:r w:rsidRPr="00870CC1">
        <w:rPr>
          <w:rFonts w:ascii="Times New Roman" w:hAnsi="Times New Roman" w:cs="Times New Roman"/>
          <w:b/>
          <w:i/>
          <w:sz w:val="28"/>
          <w:szCs w:val="28"/>
        </w:rPr>
        <w:t xml:space="preserve">. На каком рисунке изображено «Механическое транспортное средство»? </w:t>
      </w:r>
    </w:p>
    <w:p w:rsidR="00435721" w:rsidRPr="001971C7" w:rsidRDefault="00435721" w:rsidP="0043572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71850" cy="1167599"/>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3375438" cy="1168842"/>
                    </a:xfrm>
                    <a:prstGeom prst="rect">
                      <a:avLst/>
                    </a:prstGeom>
                    <a:noFill/>
                    <a:ln w="9525">
                      <a:noFill/>
                      <a:miter lim="800000"/>
                      <a:headEnd/>
                      <a:tailEnd/>
                    </a:ln>
                  </pic:spPr>
                </pic:pic>
              </a:graphicData>
            </a:graphic>
          </wp:inline>
        </w:drawing>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На 1.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На 1 и 2.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На всех рисунках. </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9</w:t>
      </w:r>
      <w:r w:rsidRPr="00870CC1">
        <w:rPr>
          <w:rFonts w:ascii="Times New Roman" w:hAnsi="Times New Roman" w:cs="Times New Roman"/>
          <w:b/>
          <w:i/>
          <w:sz w:val="28"/>
          <w:szCs w:val="28"/>
        </w:rPr>
        <w:t xml:space="preserve">. Кто называется водителем?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Лицо, управляющее инвалидной коляской без двигателя.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Лицо, управляющее каким-либо транспортным средством.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Лицо, ведущее велосипед. </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10</w:t>
      </w:r>
      <w:r w:rsidRPr="00870CC1">
        <w:rPr>
          <w:rFonts w:ascii="Times New Roman" w:hAnsi="Times New Roman" w:cs="Times New Roman"/>
          <w:b/>
          <w:i/>
          <w:sz w:val="28"/>
          <w:szCs w:val="28"/>
        </w:rPr>
        <w:t xml:space="preserve">. На каком рисунке пунктирной линией верно обозначена территория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перекрестка?  </w:t>
      </w:r>
    </w:p>
    <w:p w:rsidR="00435721" w:rsidRPr="00C83379" w:rsidRDefault="00435721" w:rsidP="004357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81915</wp:posOffset>
            </wp:positionH>
            <wp:positionV relativeFrom="paragraph">
              <wp:posOffset>2540</wp:posOffset>
            </wp:positionV>
            <wp:extent cx="4000500" cy="1133475"/>
            <wp:effectExtent l="19050" t="0" r="0" b="0"/>
            <wp:wrapTight wrapText="bothSides">
              <wp:wrapPolygon edited="0">
                <wp:start x="-103" y="0"/>
                <wp:lineTo x="-103" y="21418"/>
                <wp:lineTo x="21600" y="21418"/>
                <wp:lineTo x="21600" y="0"/>
                <wp:lineTo x="-103"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4000500" cy="1133475"/>
                    </a:xfrm>
                    <a:prstGeom prst="rect">
                      <a:avLst/>
                    </a:prstGeom>
                    <a:noFill/>
                    <a:ln w="9525">
                      <a:noFill/>
                      <a:miter lim="800000"/>
                      <a:headEnd/>
                      <a:tailEnd/>
                    </a:ln>
                  </pic:spPr>
                </pic:pic>
              </a:graphicData>
            </a:graphic>
          </wp:anchor>
        </w:drawing>
      </w:r>
    </w:p>
    <w:p w:rsidR="00435721" w:rsidRPr="00870CC1" w:rsidRDefault="00435721" w:rsidP="00435721">
      <w:pPr>
        <w:spacing w:after="0"/>
        <w:jc w:val="both"/>
        <w:rPr>
          <w:rFonts w:ascii="Times New Roman" w:hAnsi="Times New Roman" w:cs="Times New Roman"/>
          <w:sz w:val="28"/>
          <w:szCs w:val="28"/>
        </w:rPr>
      </w:pPr>
    </w:p>
    <w:p w:rsidR="00435721" w:rsidRPr="001971C7" w:rsidRDefault="00435721" w:rsidP="00435721">
      <w:pPr>
        <w:spacing w:after="0"/>
        <w:jc w:val="both"/>
        <w:rPr>
          <w:rFonts w:ascii="Times New Roman" w:hAnsi="Times New Roman" w:cs="Times New Roman"/>
          <w:sz w:val="28"/>
          <w:szCs w:val="28"/>
        </w:rPr>
      </w:pPr>
    </w:p>
    <w:p w:rsidR="00435721" w:rsidRPr="00C83379" w:rsidRDefault="00435721" w:rsidP="00435721">
      <w:pPr>
        <w:spacing w:after="0"/>
        <w:jc w:val="both"/>
        <w:rPr>
          <w:rFonts w:ascii="Times New Roman" w:hAnsi="Times New Roman" w:cs="Times New Roman"/>
          <w:sz w:val="28"/>
          <w:szCs w:val="28"/>
        </w:rPr>
      </w:pPr>
    </w:p>
    <w:p w:rsidR="00435721" w:rsidRPr="00C83379" w:rsidRDefault="00435721" w:rsidP="00435721">
      <w:pPr>
        <w:spacing w:after="0"/>
        <w:jc w:val="both"/>
        <w:rPr>
          <w:rFonts w:ascii="Times New Roman" w:hAnsi="Times New Roman" w:cs="Times New Roman"/>
          <w:sz w:val="28"/>
          <w:szCs w:val="28"/>
        </w:rPr>
      </w:pP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11</w:t>
      </w:r>
      <w:r w:rsidRPr="00870CC1">
        <w:rPr>
          <w:rFonts w:ascii="Times New Roman" w:hAnsi="Times New Roman" w:cs="Times New Roman"/>
          <w:b/>
          <w:i/>
          <w:sz w:val="28"/>
          <w:szCs w:val="28"/>
        </w:rPr>
        <w:t xml:space="preserve">. Что означает термин «Проезжая часть»?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Расстояние между зданиями, включая и тротуары.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Часть дороги, предназначенная для движения всех участников дорожного движения.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Элемент дороги, предназначенный для движения безрельсовых  транспортных средств. </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12</w:t>
      </w:r>
      <w:r w:rsidRPr="00870CC1">
        <w:rPr>
          <w:rFonts w:ascii="Times New Roman" w:hAnsi="Times New Roman" w:cs="Times New Roman"/>
          <w:b/>
          <w:i/>
          <w:sz w:val="28"/>
          <w:szCs w:val="28"/>
        </w:rPr>
        <w:t xml:space="preserve">. Значение термина «Населенный пункт»: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Жилые здания и хозяйственные постройки, объединенные одной территорией.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Застроенная территория, через которую проходит автомагистраль.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Застроенная территория, въезды на которую и выезды с которой обозначены знаками «Начало населенного пункта» и «Конец населенногопункта». </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13</w:t>
      </w:r>
      <w:r w:rsidRPr="00870CC1">
        <w:rPr>
          <w:rFonts w:ascii="Times New Roman" w:hAnsi="Times New Roman" w:cs="Times New Roman"/>
          <w:b/>
          <w:i/>
          <w:sz w:val="28"/>
          <w:szCs w:val="28"/>
        </w:rPr>
        <w:t xml:space="preserve">. Если велосипедист нарушил Правила дорожного движения, инспектор ДПС имеет право: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Предупредить нарушителя.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Оштрафовать нарушителя.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Применить любую из этих санкций. </w:t>
      </w:r>
    </w:p>
    <w:p w:rsidR="00435721" w:rsidRDefault="00435721" w:rsidP="00435721">
      <w:pPr>
        <w:spacing w:after="0"/>
        <w:jc w:val="both"/>
        <w:rPr>
          <w:rFonts w:ascii="Times New Roman" w:hAnsi="Times New Roman" w:cs="Times New Roman"/>
          <w:b/>
          <w:i/>
          <w:sz w:val="28"/>
          <w:szCs w:val="28"/>
        </w:rPr>
      </w:pPr>
    </w:p>
    <w:p w:rsidR="00435721" w:rsidRDefault="00435721" w:rsidP="00435721">
      <w:pPr>
        <w:spacing w:after="0"/>
        <w:jc w:val="both"/>
        <w:rPr>
          <w:rFonts w:ascii="Times New Roman" w:hAnsi="Times New Roman" w:cs="Times New Roman"/>
          <w:b/>
          <w:i/>
          <w:sz w:val="28"/>
          <w:szCs w:val="28"/>
        </w:rPr>
      </w:pP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lastRenderedPageBreak/>
        <w:t xml:space="preserve">14. Имеет ли право водитель велосипеда проезжать под этот знак? </w:t>
      </w:r>
    </w:p>
    <w:p w:rsidR="00435721" w:rsidRDefault="00435721" w:rsidP="004357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148590</wp:posOffset>
            </wp:positionH>
            <wp:positionV relativeFrom="paragraph">
              <wp:posOffset>0</wp:posOffset>
            </wp:positionV>
            <wp:extent cx="1076325" cy="819150"/>
            <wp:effectExtent l="19050" t="0" r="9525" b="0"/>
            <wp:wrapTight wrapText="bothSides">
              <wp:wrapPolygon edited="0">
                <wp:start x="-382" y="0"/>
                <wp:lineTo x="-382" y="21098"/>
                <wp:lineTo x="21791" y="21098"/>
                <wp:lineTo x="21791" y="0"/>
                <wp:lineTo x="-382"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sidRPr="001971C7">
        <w:rPr>
          <w:rFonts w:ascii="Times New Roman" w:hAnsi="Times New Roman" w:cs="Times New Roman"/>
          <w:sz w:val="28"/>
          <w:szCs w:val="28"/>
        </w:rPr>
        <w:t xml:space="preserve">1. Не имеет права. </w:t>
      </w:r>
    </w:p>
    <w:p w:rsidR="00435721" w:rsidRDefault="00435721" w:rsidP="00435721">
      <w:pPr>
        <w:spacing w:after="0"/>
        <w:jc w:val="both"/>
        <w:rPr>
          <w:rFonts w:ascii="Times New Roman" w:hAnsi="Times New Roman" w:cs="Times New Roman"/>
          <w:sz w:val="28"/>
          <w:szCs w:val="28"/>
        </w:rPr>
      </w:pP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Имеет право. 43 </w:t>
      </w:r>
    </w:p>
    <w:p w:rsidR="00435721" w:rsidRDefault="00435721" w:rsidP="00435721">
      <w:pPr>
        <w:spacing w:after="0"/>
        <w:jc w:val="both"/>
        <w:rPr>
          <w:rFonts w:ascii="Times New Roman" w:hAnsi="Times New Roman" w:cs="Times New Roman"/>
          <w:b/>
          <w:i/>
          <w:sz w:val="28"/>
          <w:szCs w:val="28"/>
        </w:rPr>
      </w:pPr>
    </w:p>
    <w:p w:rsidR="00435721" w:rsidRDefault="00435721" w:rsidP="00435721">
      <w:pPr>
        <w:spacing w:after="0"/>
        <w:jc w:val="both"/>
        <w:rPr>
          <w:rFonts w:ascii="Times New Roman" w:hAnsi="Times New Roman" w:cs="Times New Roman"/>
          <w:b/>
          <w:i/>
          <w:sz w:val="28"/>
          <w:szCs w:val="28"/>
        </w:rPr>
      </w:pP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15</w:t>
      </w:r>
      <w:r w:rsidRPr="00870CC1">
        <w:rPr>
          <w:rFonts w:ascii="Times New Roman" w:hAnsi="Times New Roman" w:cs="Times New Roman"/>
          <w:b/>
          <w:i/>
          <w:sz w:val="28"/>
          <w:szCs w:val="28"/>
        </w:rPr>
        <w:t xml:space="preserve">. Под какой из знаков водитель мопеда не имеет права проезжать?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110490</wp:posOffset>
            </wp:positionH>
            <wp:positionV relativeFrom="paragraph">
              <wp:posOffset>-2540</wp:posOffset>
            </wp:positionV>
            <wp:extent cx="1905000" cy="1171575"/>
            <wp:effectExtent l="19050" t="0" r="0" b="0"/>
            <wp:wrapTight wrapText="bothSides">
              <wp:wrapPolygon edited="0">
                <wp:start x="-216" y="0"/>
                <wp:lineTo x="-216" y="21424"/>
                <wp:lineTo x="21600" y="21424"/>
                <wp:lineTo x="21600" y="0"/>
                <wp:lineTo x="-216"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l="12638"/>
                    <a:stretch>
                      <a:fillRect/>
                    </a:stretch>
                  </pic:blipFill>
                  <pic:spPr bwMode="auto">
                    <a:xfrm>
                      <a:off x="0" y="0"/>
                      <a:ext cx="1905000" cy="1171575"/>
                    </a:xfrm>
                    <a:prstGeom prst="rect">
                      <a:avLst/>
                    </a:prstGeom>
                    <a:noFill/>
                    <a:ln w="9525">
                      <a:noFill/>
                      <a:miter lim="800000"/>
                      <a:headEnd/>
                      <a:tailEnd/>
                    </a:ln>
                  </pic:spPr>
                </pic:pic>
              </a:graphicData>
            </a:graphic>
          </wp:anchor>
        </w:drawing>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Б.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А и Б. </w:t>
      </w:r>
    </w:p>
    <w:p w:rsidR="00435721" w:rsidRDefault="00435721" w:rsidP="00435721">
      <w:pPr>
        <w:spacing w:after="0"/>
        <w:jc w:val="both"/>
        <w:rPr>
          <w:rFonts w:ascii="Times New Roman" w:hAnsi="Times New Roman" w:cs="Times New Roman"/>
          <w:b/>
          <w:i/>
          <w:sz w:val="28"/>
          <w:szCs w:val="28"/>
        </w:rPr>
      </w:pP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16</w:t>
      </w:r>
      <w:r w:rsidRPr="00870CC1">
        <w:rPr>
          <w:rFonts w:ascii="Times New Roman" w:hAnsi="Times New Roman" w:cs="Times New Roman"/>
          <w:b/>
          <w:i/>
          <w:sz w:val="28"/>
          <w:szCs w:val="28"/>
        </w:rPr>
        <w:t xml:space="preserve">. Что такое обгон?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Опережение одного или нескольких движущихся транспортных средств, связанное с выездом из занимаемой полосы.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Опережение одного или нескольких транспортных средств, связанное с выездом на полосу встречного движения и последующим возвращением на ранее занимаемую полосу.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Опережение одного или нескольких транспортных средств, движущихся в соседнем ряду с меньшей скоростью </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17</w:t>
      </w:r>
      <w:r w:rsidRPr="00870CC1">
        <w:rPr>
          <w:rFonts w:ascii="Times New Roman" w:hAnsi="Times New Roman" w:cs="Times New Roman"/>
          <w:b/>
          <w:i/>
          <w:sz w:val="28"/>
          <w:szCs w:val="28"/>
        </w:rPr>
        <w:t xml:space="preserve">. Какое значение имеет термин «Перекресток»?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Пересечение дороги с железнодорожными путями.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Пересечение двух дорог.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w:t>
      </w: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18</w:t>
      </w:r>
      <w:r w:rsidRPr="00870CC1">
        <w:rPr>
          <w:rFonts w:ascii="Times New Roman" w:hAnsi="Times New Roman" w:cs="Times New Roman"/>
          <w:b/>
          <w:i/>
          <w:sz w:val="28"/>
          <w:szCs w:val="28"/>
        </w:rPr>
        <w:t xml:space="preserve">. Имеет ли право велосипедист проезжать под этот знак, если он живет на этой улице?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15240</wp:posOffset>
            </wp:positionH>
            <wp:positionV relativeFrom="paragraph">
              <wp:posOffset>-3175</wp:posOffset>
            </wp:positionV>
            <wp:extent cx="1218565" cy="1019175"/>
            <wp:effectExtent l="19050" t="0" r="635" b="0"/>
            <wp:wrapTight wrapText="bothSides">
              <wp:wrapPolygon edited="0">
                <wp:start x="-338" y="0"/>
                <wp:lineTo x="-338" y="21398"/>
                <wp:lineTo x="21611" y="21398"/>
                <wp:lineTo x="21611" y="0"/>
                <wp:lineTo x="-338"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1218565" cy="1019175"/>
                    </a:xfrm>
                    <a:prstGeom prst="rect">
                      <a:avLst/>
                    </a:prstGeom>
                    <a:noFill/>
                    <a:ln w="9525">
                      <a:noFill/>
                      <a:miter lim="800000"/>
                      <a:headEnd/>
                      <a:tailEnd/>
                    </a:ln>
                  </pic:spPr>
                </pic:pic>
              </a:graphicData>
            </a:graphic>
          </wp:anchor>
        </w:drawing>
      </w:r>
      <w:r w:rsidRPr="001971C7">
        <w:rPr>
          <w:rFonts w:ascii="Times New Roman" w:hAnsi="Times New Roman" w:cs="Times New Roman"/>
          <w:sz w:val="28"/>
          <w:szCs w:val="28"/>
        </w:rPr>
        <w:t xml:space="preserve">  1. Имеет право. </w:t>
      </w:r>
    </w:p>
    <w:p w:rsidR="00435721" w:rsidRPr="001971C7" w:rsidRDefault="00435721" w:rsidP="00435721">
      <w:pPr>
        <w:spacing w:after="0"/>
        <w:jc w:val="both"/>
        <w:rPr>
          <w:rFonts w:ascii="Times New Roman" w:hAnsi="Times New Roman" w:cs="Times New Roman"/>
          <w:sz w:val="28"/>
          <w:szCs w:val="28"/>
        </w:rPr>
      </w:pP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Не имеет права. Он должен сойти с велосипеда и  вести его в руках. </w:t>
      </w:r>
    </w:p>
    <w:p w:rsidR="00435721" w:rsidRPr="00C83379" w:rsidRDefault="00435721" w:rsidP="00435721">
      <w:pPr>
        <w:spacing w:after="0"/>
        <w:jc w:val="both"/>
        <w:rPr>
          <w:rFonts w:ascii="Times New Roman" w:hAnsi="Times New Roman" w:cs="Times New Roman"/>
          <w:sz w:val="28"/>
          <w:szCs w:val="28"/>
        </w:rPr>
      </w:pP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19</w:t>
      </w:r>
      <w:r w:rsidRPr="00870CC1">
        <w:rPr>
          <w:rFonts w:ascii="Times New Roman" w:hAnsi="Times New Roman" w:cs="Times New Roman"/>
          <w:b/>
          <w:i/>
          <w:sz w:val="28"/>
          <w:szCs w:val="28"/>
        </w:rPr>
        <w:t xml:space="preserve">. Разрешено ли водителю мопеда выезжать на дорогу, обозначенную этим знаком?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62865</wp:posOffset>
            </wp:positionH>
            <wp:positionV relativeFrom="paragraph">
              <wp:posOffset>-1270</wp:posOffset>
            </wp:positionV>
            <wp:extent cx="1162050" cy="1076325"/>
            <wp:effectExtent l="19050" t="0" r="0" b="0"/>
            <wp:wrapTight wrapText="bothSides">
              <wp:wrapPolygon edited="0">
                <wp:start x="-354" y="0"/>
                <wp:lineTo x="-354" y="21409"/>
                <wp:lineTo x="21600" y="21409"/>
                <wp:lineTo x="21600" y="0"/>
                <wp:lineTo x="-354"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1162050" cy="1076325"/>
                    </a:xfrm>
                    <a:prstGeom prst="rect">
                      <a:avLst/>
                    </a:prstGeom>
                    <a:noFill/>
                    <a:ln w="9525">
                      <a:noFill/>
                      <a:miter lim="800000"/>
                      <a:headEnd/>
                      <a:tailEnd/>
                    </a:ln>
                  </pic:spPr>
                </pic:pic>
              </a:graphicData>
            </a:graphic>
          </wp:anchor>
        </w:drawing>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Не разрешено.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Разрешено. </w:t>
      </w:r>
    </w:p>
    <w:p w:rsidR="00435721" w:rsidRPr="00870CC1" w:rsidRDefault="00435721" w:rsidP="00435721">
      <w:pPr>
        <w:spacing w:after="0"/>
        <w:jc w:val="both"/>
        <w:rPr>
          <w:rFonts w:ascii="Times New Roman" w:hAnsi="Times New Roman" w:cs="Times New Roman"/>
          <w:sz w:val="28"/>
          <w:szCs w:val="28"/>
        </w:rPr>
      </w:pPr>
    </w:p>
    <w:p w:rsidR="00435721" w:rsidRPr="00870CC1" w:rsidRDefault="00435721" w:rsidP="00435721">
      <w:pPr>
        <w:spacing w:after="0"/>
        <w:jc w:val="both"/>
        <w:rPr>
          <w:rFonts w:ascii="Times New Roman" w:hAnsi="Times New Roman" w:cs="Times New Roman"/>
          <w:b/>
          <w:i/>
          <w:sz w:val="28"/>
          <w:szCs w:val="28"/>
        </w:rPr>
      </w:pPr>
      <w:r>
        <w:rPr>
          <w:rFonts w:ascii="Times New Roman" w:hAnsi="Times New Roman" w:cs="Times New Roman"/>
          <w:b/>
          <w:i/>
          <w:sz w:val="28"/>
          <w:szCs w:val="28"/>
        </w:rPr>
        <w:t>20</w:t>
      </w:r>
      <w:r w:rsidRPr="00870CC1">
        <w:rPr>
          <w:rFonts w:ascii="Times New Roman" w:hAnsi="Times New Roman" w:cs="Times New Roman"/>
          <w:b/>
          <w:i/>
          <w:sz w:val="28"/>
          <w:szCs w:val="28"/>
        </w:rPr>
        <w:t xml:space="preserve">. Какими буквами обозначены знаки, запрещающие движение на велосипедах? </w:t>
      </w:r>
    </w:p>
    <w:p w:rsidR="00435721" w:rsidRDefault="00435721" w:rsidP="0043572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95800" cy="18192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4495800" cy="1819275"/>
                    </a:xfrm>
                    <a:prstGeom prst="rect">
                      <a:avLst/>
                    </a:prstGeom>
                    <a:noFill/>
                    <a:ln w="9525">
                      <a:noFill/>
                      <a:miter lim="800000"/>
                      <a:headEnd/>
                      <a:tailEnd/>
                    </a:ln>
                  </pic:spPr>
                </pic:pic>
              </a:graphicData>
            </a:graphic>
          </wp:inline>
        </w:drawing>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21. Данный знак обозначает: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1270</wp:posOffset>
            </wp:positionV>
            <wp:extent cx="1343025" cy="1219200"/>
            <wp:effectExtent l="19050" t="0" r="9525" b="0"/>
            <wp:wrapTight wrapText="bothSides">
              <wp:wrapPolygon edited="0">
                <wp:start x="-306" y="0"/>
                <wp:lineTo x="-306" y="21263"/>
                <wp:lineTo x="21753" y="21263"/>
                <wp:lineTo x="21753" y="0"/>
                <wp:lineTo x="-306"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1343025" cy="1219200"/>
                    </a:xfrm>
                    <a:prstGeom prst="rect">
                      <a:avLst/>
                    </a:prstGeom>
                    <a:noFill/>
                    <a:ln w="9525">
                      <a:noFill/>
                      <a:miter lim="800000"/>
                      <a:headEnd/>
                      <a:tailEnd/>
                    </a:ln>
                  </pic:spPr>
                </pic:pic>
              </a:graphicData>
            </a:graphic>
          </wp:anchor>
        </w:drawing>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Движение велосипедисту направо запрещено.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Движение велосипедисту запрещено, кроме  поворота направо.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Движение на велосипедах запрещено  </w:t>
      </w:r>
    </w:p>
    <w:p w:rsidR="00435721" w:rsidRPr="00C83379" w:rsidRDefault="00435721" w:rsidP="00435721">
      <w:pPr>
        <w:spacing w:after="0"/>
        <w:jc w:val="both"/>
        <w:rPr>
          <w:rFonts w:ascii="Times New Roman" w:hAnsi="Times New Roman" w:cs="Times New Roman"/>
          <w:sz w:val="28"/>
          <w:szCs w:val="28"/>
        </w:rPr>
      </w:pP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22. Какой знак называется «Пересечение с велосипедной дорожкой»?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15240</wp:posOffset>
            </wp:positionH>
            <wp:positionV relativeFrom="paragraph">
              <wp:posOffset>3175</wp:posOffset>
            </wp:positionV>
            <wp:extent cx="2714625" cy="1076325"/>
            <wp:effectExtent l="19050" t="0" r="9525" b="0"/>
            <wp:wrapTight wrapText="bothSides">
              <wp:wrapPolygon edited="0">
                <wp:start x="-152" y="0"/>
                <wp:lineTo x="-152" y="21409"/>
                <wp:lineTo x="21676" y="21409"/>
                <wp:lineTo x="21676" y="0"/>
                <wp:lineTo x="-152"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2714625" cy="1076325"/>
                    </a:xfrm>
                    <a:prstGeom prst="rect">
                      <a:avLst/>
                    </a:prstGeom>
                    <a:noFill/>
                    <a:ln w="9525">
                      <a:noFill/>
                      <a:miter lim="800000"/>
                      <a:headEnd/>
                      <a:tailEnd/>
                    </a:ln>
                  </pic:spPr>
                </pic:pic>
              </a:graphicData>
            </a:graphic>
          </wp:anchor>
        </w:drawing>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3нак№1.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Знак № 2.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Знак № 3 </w:t>
      </w:r>
    </w:p>
    <w:p w:rsidR="00435721" w:rsidRPr="00C83379" w:rsidRDefault="00435721" w:rsidP="00435721">
      <w:pPr>
        <w:spacing w:after="0"/>
        <w:jc w:val="both"/>
        <w:rPr>
          <w:rFonts w:ascii="Times New Roman" w:hAnsi="Times New Roman" w:cs="Times New Roman"/>
          <w:sz w:val="28"/>
          <w:szCs w:val="28"/>
        </w:rPr>
      </w:pP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noProof/>
          <w:sz w:val="28"/>
          <w:szCs w:val="28"/>
          <w:lang w:eastAsia="ru-RU"/>
        </w:rPr>
        <w:drawing>
          <wp:anchor distT="0" distB="0" distL="114300" distR="114300" simplePos="0" relativeHeight="251666432" behindDoc="1" locked="0" layoutInCell="1" allowOverlap="1">
            <wp:simplePos x="0" y="0"/>
            <wp:positionH relativeFrom="column">
              <wp:posOffset>-118110</wp:posOffset>
            </wp:positionH>
            <wp:positionV relativeFrom="paragraph">
              <wp:posOffset>466090</wp:posOffset>
            </wp:positionV>
            <wp:extent cx="1866900" cy="1666875"/>
            <wp:effectExtent l="19050" t="0" r="0" b="0"/>
            <wp:wrapTight wrapText="bothSides">
              <wp:wrapPolygon edited="0">
                <wp:start x="-220" y="0"/>
                <wp:lineTo x="-220" y="21477"/>
                <wp:lineTo x="21600" y="21477"/>
                <wp:lineTo x="21600" y="0"/>
                <wp:lineTo x="-22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1866900" cy="1666875"/>
                    </a:xfrm>
                    <a:prstGeom prst="rect">
                      <a:avLst/>
                    </a:prstGeom>
                    <a:noFill/>
                    <a:ln w="9525">
                      <a:noFill/>
                      <a:miter lim="800000"/>
                      <a:headEnd/>
                      <a:tailEnd/>
                    </a:ln>
                  </pic:spPr>
                </pic:pic>
              </a:graphicData>
            </a:graphic>
          </wp:anchor>
        </w:drawing>
      </w:r>
      <w:r w:rsidRPr="00870CC1">
        <w:rPr>
          <w:rFonts w:ascii="Times New Roman" w:hAnsi="Times New Roman" w:cs="Times New Roman"/>
          <w:b/>
          <w:i/>
          <w:sz w:val="28"/>
          <w:szCs w:val="28"/>
        </w:rPr>
        <w:t xml:space="preserve">23. Как поступить велосипедисту, если перед перекрестком установлен этот знак?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Если нет машин, проехать перекресток без  остановки.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При проезде перекрестка быть особенно </w:t>
      </w:r>
      <w:r>
        <w:rPr>
          <w:rFonts w:ascii="Times New Roman" w:hAnsi="Times New Roman" w:cs="Times New Roman"/>
          <w:sz w:val="28"/>
          <w:szCs w:val="28"/>
        </w:rPr>
        <w:t>в</w:t>
      </w:r>
      <w:r w:rsidRPr="001971C7">
        <w:rPr>
          <w:rFonts w:ascii="Times New Roman" w:hAnsi="Times New Roman" w:cs="Times New Roman"/>
          <w:sz w:val="28"/>
          <w:szCs w:val="28"/>
        </w:rPr>
        <w:t xml:space="preserve">нимательным.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Остановиться у стоп-линии, а если ее нет – перед краем пересекаемой проезжей части, и уступить дорогу транспортным средствам, движущимся по пересекаемой дороге.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24. С наступлением темноты: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1. Д</w:t>
      </w:r>
      <w:r w:rsidRPr="001971C7">
        <w:rPr>
          <w:rFonts w:ascii="Times New Roman" w:hAnsi="Times New Roman" w:cs="Times New Roman"/>
          <w:sz w:val="28"/>
          <w:szCs w:val="28"/>
        </w:rPr>
        <w:t xml:space="preserve">остаточно, если велосипедист освещает дорогу включённым карманным </w:t>
      </w:r>
      <w:r>
        <w:rPr>
          <w:rFonts w:ascii="Times New Roman" w:hAnsi="Times New Roman" w:cs="Times New Roman"/>
          <w:sz w:val="28"/>
          <w:szCs w:val="28"/>
        </w:rPr>
        <w:t>ф</w:t>
      </w:r>
      <w:r w:rsidRPr="001971C7">
        <w:rPr>
          <w:rFonts w:ascii="Times New Roman" w:hAnsi="Times New Roman" w:cs="Times New Roman"/>
          <w:sz w:val="28"/>
          <w:szCs w:val="28"/>
        </w:rPr>
        <w:t>онариком</w:t>
      </w:r>
      <w:r>
        <w:rPr>
          <w:rFonts w:ascii="Times New Roman" w:hAnsi="Times New Roman" w:cs="Times New Roman"/>
          <w:sz w:val="28"/>
          <w:szCs w:val="28"/>
        </w:rPr>
        <w:t>;</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2. Н</w:t>
      </w:r>
      <w:r w:rsidRPr="001971C7">
        <w:rPr>
          <w:rFonts w:ascii="Times New Roman" w:hAnsi="Times New Roman" w:cs="Times New Roman"/>
          <w:sz w:val="28"/>
          <w:szCs w:val="28"/>
        </w:rPr>
        <w:t xml:space="preserve">а велосипеде должны быть включены передняя фара и задний фонарь;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3. Н</w:t>
      </w:r>
      <w:r w:rsidRPr="001971C7">
        <w:rPr>
          <w:rFonts w:ascii="Times New Roman" w:hAnsi="Times New Roman" w:cs="Times New Roman"/>
          <w:sz w:val="28"/>
          <w:szCs w:val="28"/>
        </w:rPr>
        <w:t xml:space="preserve">а велосипеде должна быть включена передняя фара. </w:t>
      </w:r>
    </w:p>
    <w:p w:rsidR="00435721" w:rsidRPr="001971C7" w:rsidRDefault="00435721" w:rsidP="00435721">
      <w:pPr>
        <w:spacing w:after="0"/>
        <w:jc w:val="both"/>
        <w:rPr>
          <w:rFonts w:ascii="Times New Roman" w:hAnsi="Times New Roman" w:cs="Times New Roman"/>
          <w:sz w:val="28"/>
          <w:szCs w:val="28"/>
        </w:rPr>
      </w:pP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25. Велосипедисты, едущие группой по шоссе, могут ехать: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1. В</w:t>
      </w:r>
      <w:r w:rsidRPr="001971C7">
        <w:rPr>
          <w:rFonts w:ascii="Times New Roman" w:hAnsi="Times New Roman" w:cs="Times New Roman"/>
          <w:sz w:val="28"/>
          <w:szCs w:val="28"/>
        </w:rPr>
        <w:t xml:space="preserve"> два ряда;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2. Т</w:t>
      </w:r>
      <w:r w:rsidRPr="001971C7">
        <w:rPr>
          <w:rFonts w:ascii="Times New Roman" w:hAnsi="Times New Roman" w:cs="Times New Roman"/>
          <w:sz w:val="28"/>
          <w:szCs w:val="28"/>
        </w:rPr>
        <w:t xml:space="preserve">олько по одному, друг за другом;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3. В</w:t>
      </w:r>
      <w:r w:rsidRPr="001971C7">
        <w:rPr>
          <w:rFonts w:ascii="Times New Roman" w:hAnsi="Times New Roman" w:cs="Times New Roman"/>
          <w:sz w:val="28"/>
          <w:szCs w:val="28"/>
        </w:rPr>
        <w:t xml:space="preserve"> три ряда. </w:t>
      </w:r>
    </w:p>
    <w:p w:rsidR="00435721" w:rsidRDefault="00435721" w:rsidP="00435721">
      <w:pPr>
        <w:spacing w:after="0"/>
        <w:jc w:val="both"/>
        <w:rPr>
          <w:rFonts w:ascii="Times New Roman" w:hAnsi="Times New Roman" w:cs="Times New Roman"/>
          <w:sz w:val="28"/>
          <w:szCs w:val="28"/>
        </w:rPr>
      </w:pP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26. Предупредительный сигнал об изменении направления движения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велосипедист должен подавать: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1.Т</w:t>
      </w:r>
      <w:r w:rsidRPr="001971C7">
        <w:rPr>
          <w:rFonts w:ascii="Times New Roman" w:hAnsi="Times New Roman" w:cs="Times New Roman"/>
          <w:sz w:val="28"/>
          <w:szCs w:val="28"/>
        </w:rPr>
        <w:t xml:space="preserve">олько при обгоне или при повороте направо;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2.Т</w:t>
      </w:r>
      <w:r w:rsidRPr="001971C7">
        <w:rPr>
          <w:rFonts w:ascii="Times New Roman" w:hAnsi="Times New Roman" w:cs="Times New Roman"/>
          <w:sz w:val="28"/>
          <w:szCs w:val="28"/>
        </w:rPr>
        <w:t xml:space="preserve">олько при обгоне или повороте налево;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3.В</w:t>
      </w:r>
      <w:r w:rsidRPr="001971C7">
        <w:rPr>
          <w:rFonts w:ascii="Times New Roman" w:hAnsi="Times New Roman" w:cs="Times New Roman"/>
          <w:sz w:val="28"/>
          <w:szCs w:val="28"/>
        </w:rPr>
        <w:t xml:space="preserve">сегда, когда изменяется направление движения.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27. В каком месте не запрещён разворот велосипедисту?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1. Н</w:t>
      </w:r>
      <w:r w:rsidRPr="001971C7">
        <w:rPr>
          <w:rFonts w:ascii="Times New Roman" w:hAnsi="Times New Roman" w:cs="Times New Roman"/>
          <w:sz w:val="28"/>
          <w:szCs w:val="28"/>
        </w:rPr>
        <w:t xml:space="preserve">а пешеходном переходе;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2. Н</w:t>
      </w:r>
      <w:r w:rsidRPr="001971C7">
        <w:rPr>
          <w:rFonts w:ascii="Times New Roman" w:hAnsi="Times New Roman" w:cs="Times New Roman"/>
          <w:sz w:val="28"/>
          <w:szCs w:val="28"/>
        </w:rPr>
        <w:t xml:space="preserve">а дороге с двусторонним движением без трамвайных путей;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3. В</w:t>
      </w:r>
      <w:r w:rsidRPr="001971C7">
        <w:rPr>
          <w:rFonts w:ascii="Times New Roman" w:hAnsi="Times New Roman" w:cs="Times New Roman"/>
          <w:sz w:val="28"/>
          <w:szCs w:val="28"/>
        </w:rPr>
        <w:t xml:space="preserve"> тоннеле;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4.Н</w:t>
      </w:r>
      <w:r w:rsidRPr="001971C7">
        <w:rPr>
          <w:rFonts w:ascii="Times New Roman" w:hAnsi="Times New Roman" w:cs="Times New Roman"/>
          <w:sz w:val="28"/>
          <w:szCs w:val="28"/>
        </w:rPr>
        <w:t xml:space="preserve">а железнодорожных переездах;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5.Н</w:t>
      </w:r>
      <w:r w:rsidRPr="001971C7">
        <w:rPr>
          <w:rFonts w:ascii="Times New Roman" w:hAnsi="Times New Roman" w:cs="Times New Roman"/>
          <w:sz w:val="28"/>
          <w:szCs w:val="28"/>
        </w:rPr>
        <w:t xml:space="preserve">а мостах и под ними. </w:t>
      </w:r>
    </w:p>
    <w:p w:rsidR="00435721" w:rsidRPr="00870CC1" w:rsidRDefault="00435721" w:rsidP="00435721">
      <w:pPr>
        <w:spacing w:after="0"/>
        <w:jc w:val="both"/>
        <w:rPr>
          <w:rFonts w:ascii="Times New Roman" w:hAnsi="Times New Roman" w:cs="Times New Roman"/>
          <w:b/>
          <w:i/>
          <w:sz w:val="28"/>
          <w:szCs w:val="28"/>
        </w:rPr>
      </w:pPr>
      <w:r w:rsidRPr="00870CC1">
        <w:rPr>
          <w:rFonts w:ascii="Times New Roman" w:hAnsi="Times New Roman" w:cs="Times New Roman"/>
          <w:b/>
          <w:i/>
          <w:sz w:val="28"/>
          <w:szCs w:val="28"/>
        </w:rPr>
        <w:t xml:space="preserve">28.  Укажите возраст, начиная с которого человек может ездить по проезжей части на велосипеде.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1.С</w:t>
      </w:r>
      <w:r w:rsidRPr="001971C7">
        <w:rPr>
          <w:rFonts w:ascii="Times New Roman" w:hAnsi="Times New Roman" w:cs="Times New Roman"/>
          <w:sz w:val="28"/>
          <w:szCs w:val="28"/>
        </w:rPr>
        <w:t xml:space="preserve"> 14 лет;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2.С</w:t>
      </w:r>
      <w:r w:rsidRPr="001971C7">
        <w:rPr>
          <w:rFonts w:ascii="Times New Roman" w:hAnsi="Times New Roman" w:cs="Times New Roman"/>
          <w:sz w:val="28"/>
          <w:szCs w:val="28"/>
        </w:rPr>
        <w:t xml:space="preserve"> 12 лет;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3.С</w:t>
      </w:r>
      <w:r w:rsidRPr="001971C7">
        <w:rPr>
          <w:rFonts w:ascii="Times New Roman" w:hAnsi="Times New Roman" w:cs="Times New Roman"/>
          <w:sz w:val="28"/>
          <w:szCs w:val="28"/>
        </w:rPr>
        <w:t xml:space="preserve"> 10 лет;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4.С</w:t>
      </w:r>
      <w:r w:rsidRPr="001971C7">
        <w:rPr>
          <w:rFonts w:ascii="Times New Roman" w:hAnsi="Times New Roman" w:cs="Times New Roman"/>
          <w:sz w:val="28"/>
          <w:szCs w:val="28"/>
        </w:rPr>
        <w:t xml:space="preserve"> 18 лет. </w:t>
      </w:r>
    </w:p>
    <w:p w:rsidR="00435721" w:rsidRDefault="00435721" w:rsidP="00435721">
      <w:pPr>
        <w:spacing w:after="0"/>
        <w:jc w:val="both"/>
        <w:rPr>
          <w:rFonts w:ascii="Times New Roman" w:hAnsi="Times New Roman" w:cs="Times New Roman"/>
          <w:sz w:val="28"/>
          <w:szCs w:val="28"/>
        </w:rPr>
      </w:pPr>
    </w:p>
    <w:p w:rsidR="00435721" w:rsidRDefault="00435721" w:rsidP="00435721">
      <w:pPr>
        <w:rPr>
          <w:rFonts w:ascii="Times New Roman" w:hAnsi="Times New Roman" w:cs="Times New Roman"/>
          <w:sz w:val="28"/>
          <w:szCs w:val="28"/>
        </w:rPr>
      </w:pPr>
      <w:r>
        <w:rPr>
          <w:rFonts w:ascii="Times New Roman" w:hAnsi="Times New Roman" w:cs="Times New Roman"/>
          <w:sz w:val="28"/>
          <w:szCs w:val="28"/>
        </w:rPr>
        <w:br w:type="page"/>
      </w:r>
    </w:p>
    <w:p w:rsidR="00435721" w:rsidRDefault="00435721" w:rsidP="00435721">
      <w:pPr>
        <w:spacing w:after="0"/>
        <w:jc w:val="center"/>
        <w:rPr>
          <w:rFonts w:ascii="Times New Roman" w:hAnsi="Times New Roman" w:cs="Times New Roman"/>
          <w:b/>
          <w:sz w:val="28"/>
          <w:szCs w:val="28"/>
        </w:rPr>
      </w:pPr>
    </w:p>
    <w:p w:rsidR="00435721" w:rsidRPr="00487A28" w:rsidRDefault="00435721" w:rsidP="00435721">
      <w:pPr>
        <w:spacing w:after="0"/>
        <w:jc w:val="center"/>
        <w:rPr>
          <w:rFonts w:ascii="Times New Roman" w:hAnsi="Times New Roman" w:cs="Times New Roman"/>
          <w:b/>
          <w:sz w:val="28"/>
          <w:szCs w:val="28"/>
        </w:rPr>
      </w:pPr>
      <w:r w:rsidRPr="00487A28">
        <w:rPr>
          <w:rFonts w:ascii="Times New Roman" w:hAnsi="Times New Roman" w:cs="Times New Roman"/>
          <w:b/>
          <w:sz w:val="28"/>
          <w:szCs w:val="28"/>
        </w:rPr>
        <w:t>Вопросы по Правилам дорожного движения пешехода</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1.  Возле подъезда Вашего дома стоит машина. Водитель ушел. В чем может быть опасность?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Машина мешает играм детей.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Стоящая машина мешает осмотру дороги, из-за нее может выехать другая машина.  </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2.  Можно ли переходить улицу на «красный» или «желтый» свет сигнала светофора?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Нельзя. </w:t>
      </w:r>
      <w:proofErr w:type="gramStart"/>
      <w:r w:rsidRPr="001971C7">
        <w:rPr>
          <w:rFonts w:ascii="Times New Roman" w:hAnsi="Times New Roman" w:cs="Times New Roman"/>
          <w:sz w:val="28"/>
          <w:szCs w:val="28"/>
        </w:rPr>
        <w:t xml:space="preserve">Потому что, когда для пешехода горит «красный» свет – для водителей горит  «зеленый»  свет, при загорании  «желтого» сигнала водителям разрешается закончить движение.  </w:t>
      </w:r>
      <w:proofErr w:type="gramEnd"/>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Если машины далеко, то можно.  </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3.  Почему надо переходить улицу только на перекрестке и на пешеходном переходе?</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Потому что водитель знает, что по правилам в этих местах разрешается движение пешеходам, он едет внимательно, снижает скорость.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Потому что на  перекрестке и пешеходном переходе движутся только пешеходы.  </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4.  Почему опасно переходить улицу бегом?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Потому что можно упасть и разбить коленку.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Потому что торопясь можно не заметить машину.  </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5.  Как ходить по дороге, на которой нет тротуара?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Надо идти по обочине лицом к движению, что бы видеть те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машины, которые едут ближе.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Надо идти по правой стороне дороги, потому что в нашей стране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установлено правостороннее движение.  </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6.  Чем опасны кусты и деревья при переходе через дорогу?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Кусты и деревья бросают тень.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Кусты и деревья могут закрывать обзор дороги, по которой едет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машина.  </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7.  Опасно ли, когда на улице мало машин?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Да. Пешеход может подумать, что улица пуста, и начнет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переходить, не посмотрев по сторонам, а в этот момент из-за угла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или из двора может выехать машина.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Опасности нет.  </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8.  Чем опасен для пешехода момент, когда одна машина обгоняет другую?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Может произойти авария.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lastRenderedPageBreak/>
        <w:t xml:space="preserve">2.  Пешеход может не заметить обгоняющую машину, пока она не выедет вперед. И водитель обгоняющей машины тоже не будет видеть пешехода.  </w:t>
      </w:r>
    </w:p>
    <w:p w:rsidR="00435721" w:rsidRDefault="00435721" w:rsidP="00435721">
      <w:pPr>
        <w:spacing w:after="0"/>
        <w:jc w:val="both"/>
        <w:rPr>
          <w:rFonts w:ascii="Times New Roman" w:hAnsi="Times New Roman" w:cs="Times New Roman"/>
          <w:b/>
          <w:i/>
          <w:sz w:val="28"/>
          <w:szCs w:val="28"/>
        </w:rPr>
      </w:pP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9.  Сколько раз нужно посмотреть налево и направо при переходе улицы?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Достаточно одного раза.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Столько, сколько нужно для безопасности, так как обстановка на дороге меняется очень быстро.  </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10.  Почему опасно играть рядом с дорогой?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Потому что можно заиграться и выскочить на дорогу, где быстро ездят машины.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Потому что машины могут помешать ходу игры.  </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11.  В чем опасность приближающего грузовика?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Грузовик может скрывать за собой другую машину, которая едет с большей скоростью.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Грузовик занимает много места на дороге, поэтому приходится долго ждать, когда он проедет.  </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12.  Как правильно перейти через дорогу, если Вы только что вышли из общественного транспорта?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Нужно обойти общественный транспорт сзади.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Нужно подождать, когда общественный транспорт отъедет.  </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13.  Можно ли переходить улицу наискосок?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Можно, если это так удобней.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Нельзя  –  когда идешь наискосок, то поворачиваешься спиной </w:t>
      </w:r>
      <w:proofErr w:type="gramStart"/>
      <w:r w:rsidRPr="001971C7">
        <w:rPr>
          <w:rFonts w:ascii="Times New Roman" w:hAnsi="Times New Roman" w:cs="Times New Roman"/>
          <w:sz w:val="28"/>
          <w:szCs w:val="28"/>
        </w:rPr>
        <w:t>к</w:t>
      </w:r>
      <w:proofErr w:type="gramEnd"/>
      <w:r w:rsidRPr="001971C7">
        <w:rPr>
          <w:rFonts w:ascii="Times New Roman" w:hAnsi="Times New Roman" w:cs="Times New Roman"/>
          <w:sz w:val="28"/>
          <w:szCs w:val="28"/>
        </w:rPr>
        <w:t xml:space="preserve">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машинам и можешь их не заметить, кроме этого путь перехода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увеличивается.  </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14.  С какого возраста разрешается ездить на велосипеде по проезжей части?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С 16 лет.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С 14 лет.  </w:t>
      </w:r>
    </w:p>
    <w:p w:rsidR="00435721" w:rsidRPr="00487A28" w:rsidRDefault="00435721" w:rsidP="00435721">
      <w:pPr>
        <w:spacing w:after="0"/>
        <w:jc w:val="both"/>
        <w:rPr>
          <w:rFonts w:ascii="Times New Roman" w:hAnsi="Times New Roman" w:cs="Times New Roman"/>
          <w:b/>
          <w:i/>
          <w:sz w:val="28"/>
          <w:szCs w:val="28"/>
        </w:rPr>
      </w:pPr>
      <w:r w:rsidRPr="00487A28">
        <w:rPr>
          <w:rFonts w:ascii="Times New Roman" w:hAnsi="Times New Roman" w:cs="Times New Roman"/>
          <w:b/>
          <w:i/>
          <w:sz w:val="28"/>
          <w:szCs w:val="28"/>
        </w:rPr>
        <w:t xml:space="preserve">15.  У пешеходного перехода остановилась машина, моно ли сразу переходить через дорогу?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Можно.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Нельзя. Сначала нужно убедиться, что остальные водители тоже </w:t>
      </w:r>
    </w:p>
    <w:p w:rsidR="00435721"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готовы пропустить пешеходов.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38800" cy="12477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b="20606"/>
                    <a:stretch>
                      <a:fillRect/>
                    </a:stretch>
                  </pic:blipFill>
                  <pic:spPr bwMode="auto">
                    <a:xfrm>
                      <a:off x="0" y="0"/>
                      <a:ext cx="5638800" cy="1247775"/>
                    </a:xfrm>
                    <a:prstGeom prst="rect">
                      <a:avLst/>
                    </a:prstGeom>
                    <a:noFill/>
                    <a:ln w="9525">
                      <a:noFill/>
                      <a:miter lim="800000"/>
                      <a:headEnd/>
                      <a:tailEnd/>
                    </a:ln>
                  </pic:spPr>
                </pic:pic>
              </a:graphicData>
            </a:graphic>
          </wp:inline>
        </w:drawing>
      </w:r>
    </w:p>
    <w:p w:rsidR="00435721" w:rsidRDefault="00435721" w:rsidP="00435721">
      <w:pPr>
        <w:spacing w:after="0"/>
        <w:jc w:val="center"/>
        <w:rPr>
          <w:rFonts w:ascii="Times New Roman" w:hAnsi="Times New Roman" w:cs="Times New Roman"/>
          <w:b/>
          <w:color w:val="C00000"/>
          <w:sz w:val="28"/>
          <w:szCs w:val="28"/>
        </w:rPr>
      </w:pPr>
    </w:p>
    <w:p w:rsidR="00435721" w:rsidRPr="00487A28" w:rsidRDefault="00435721" w:rsidP="00435721">
      <w:pPr>
        <w:spacing w:after="0"/>
        <w:jc w:val="center"/>
        <w:rPr>
          <w:rFonts w:ascii="Times New Roman" w:hAnsi="Times New Roman" w:cs="Times New Roman"/>
          <w:b/>
          <w:color w:val="C00000"/>
          <w:sz w:val="28"/>
          <w:szCs w:val="28"/>
        </w:rPr>
      </w:pPr>
      <w:r w:rsidRPr="00487A28">
        <w:rPr>
          <w:rFonts w:ascii="Times New Roman" w:hAnsi="Times New Roman" w:cs="Times New Roman"/>
          <w:b/>
          <w:color w:val="C00000"/>
          <w:sz w:val="28"/>
          <w:szCs w:val="28"/>
        </w:rPr>
        <w:t>Тест по ПДД пассажира</w:t>
      </w:r>
    </w:p>
    <w:p w:rsidR="00435721" w:rsidRPr="00C36443" w:rsidRDefault="00435721" w:rsidP="00435721">
      <w:pPr>
        <w:spacing w:after="0"/>
        <w:jc w:val="both"/>
        <w:rPr>
          <w:rFonts w:ascii="Times New Roman" w:hAnsi="Times New Roman" w:cs="Times New Roman"/>
          <w:b/>
          <w:i/>
          <w:sz w:val="28"/>
          <w:szCs w:val="28"/>
        </w:rPr>
      </w:pPr>
      <w:r w:rsidRPr="00C36443">
        <w:rPr>
          <w:rFonts w:ascii="Times New Roman" w:hAnsi="Times New Roman" w:cs="Times New Roman"/>
          <w:b/>
          <w:i/>
          <w:sz w:val="28"/>
          <w:szCs w:val="28"/>
        </w:rPr>
        <w:t xml:space="preserve">1.  Где нужно ожидать трамвай при отсутствии посадочной площадки?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На проезжей части не далее одного метра от рельс.  </w:t>
      </w:r>
    </w:p>
    <w:p w:rsidR="00435721" w:rsidRDefault="00435721" w:rsidP="00435721">
      <w:pPr>
        <w:spacing w:after="0"/>
        <w:jc w:val="both"/>
        <w:rPr>
          <w:rFonts w:ascii="Times New Roman" w:hAnsi="Times New Roman" w:cs="Times New Roman"/>
          <w:sz w:val="28"/>
          <w:szCs w:val="28"/>
        </w:rPr>
      </w:pP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На проезжей части не далее одного метра от тротуара.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На тротуаре. </w:t>
      </w:r>
    </w:p>
    <w:p w:rsidR="00435721" w:rsidRPr="00C36443" w:rsidRDefault="00435721" w:rsidP="00435721">
      <w:pPr>
        <w:spacing w:after="0"/>
        <w:jc w:val="both"/>
        <w:rPr>
          <w:rFonts w:ascii="Times New Roman" w:hAnsi="Times New Roman" w:cs="Times New Roman"/>
          <w:b/>
          <w:i/>
          <w:sz w:val="28"/>
          <w:szCs w:val="28"/>
        </w:rPr>
      </w:pPr>
      <w:r w:rsidRPr="00C36443">
        <w:rPr>
          <w:rFonts w:ascii="Times New Roman" w:hAnsi="Times New Roman" w:cs="Times New Roman"/>
          <w:b/>
          <w:i/>
          <w:sz w:val="28"/>
          <w:szCs w:val="28"/>
        </w:rPr>
        <w:t xml:space="preserve">2.  При посадке в автобус, какое условие обязательно выполнить?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Транспорт только подъехал и, как только открылись двери, захожу в автобус.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После полной остановки автобуса я берусь за поручень и захожу в транспорт. </w:t>
      </w:r>
    </w:p>
    <w:p w:rsidR="00435721" w:rsidRPr="00C36443" w:rsidRDefault="00435721" w:rsidP="00435721">
      <w:pPr>
        <w:spacing w:after="0"/>
        <w:jc w:val="both"/>
        <w:rPr>
          <w:rFonts w:ascii="Times New Roman" w:hAnsi="Times New Roman" w:cs="Times New Roman"/>
          <w:b/>
          <w:i/>
          <w:sz w:val="28"/>
          <w:szCs w:val="28"/>
        </w:rPr>
      </w:pPr>
      <w:r w:rsidRPr="00C36443">
        <w:rPr>
          <w:rFonts w:ascii="Times New Roman" w:hAnsi="Times New Roman" w:cs="Times New Roman"/>
          <w:b/>
          <w:i/>
          <w:sz w:val="28"/>
          <w:szCs w:val="28"/>
        </w:rPr>
        <w:t xml:space="preserve">3.  Что называется ручной кладью?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Зонт;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Коробка с обувью;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Сумка, рюкзак. </w:t>
      </w:r>
    </w:p>
    <w:p w:rsidR="00435721" w:rsidRPr="00C36443" w:rsidRDefault="00435721" w:rsidP="00435721">
      <w:pPr>
        <w:spacing w:after="0"/>
        <w:jc w:val="both"/>
        <w:rPr>
          <w:rFonts w:ascii="Times New Roman" w:hAnsi="Times New Roman" w:cs="Times New Roman"/>
          <w:b/>
          <w:i/>
          <w:sz w:val="28"/>
          <w:szCs w:val="28"/>
        </w:rPr>
      </w:pPr>
      <w:r w:rsidRPr="00C36443">
        <w:rPr>
          <w:rFonts w:ascii="Times New Roman" w:hAnsi="Times New Roman" w:cs="Times New Roman"/>
          <w:b/>
          <w:i/>
          <w:sz w:val="28"/>
          <w:szCs w:val="28"/>
        </w:rPr>
        <w:t xml:space="preserve">4.  Второклассник стоит на остановке в ожидании трамвая. Сзади висит рюкзак. Как правильно юный участник дорожного движения должен зайти в транспортное средство?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Как только открылись двери, зайти в трамвай.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Взяться за поручень и зайти в трамвай.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Снять стоя на остановке рюкзак. И как только открылись двери трамвая, взяться за поручень правой рукой, держа в левой руке ручную кладь, не торопясь зайти в транспортное средство. </w:t>
      </w:r>
    </w:p>
    <w:p w:rsidR="00435721" w:rsidRPr="00C36443" w:rsidRDefault="00435721" w:rsidP="00435721">
      <w:pPr>
        <w:spacing w:after="0"/>
        <w:jc w:val="both"/>
        <w:rPr>
          <w:rFonts w:ascii="Times New Roman" w:hAnsi="Times New Roman" w:cs="Times New Roman"/>
          <w:b/>
          <w:i/>
          <w:sz w:val="28"/>
          <w:szCs w:val="28"/>
        </w:rPr>
      </w:pPr>
      <w:r w:rsidRPr="00C36443">
        <w:rPr>
          <w:rFonts w:ascii="Times New Roman" w:hAnsi="Times New Roman" w:cs="Times New Roman"/>
          <w:b/>
          <w:i/>
          <w:sz w:val="28"/>
          <w:szCs w:val="28"/>
        </w:rPr>
        <w:t xml:space="preserve">5.  Как перейти через дорогу на противоположную сторону при выходе из автобуса?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Перед автобусом.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Сзади автобуса.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Только тогда, когда автобус уехал с остановки.  </w:t>
      </w:r>
    </w:p>
    <w:p w:rsidR="00435721" w:rsidRPr="00C36443" w:rsidRDefault="00435721" w:rsidP="00435721">
      <w:pPr>
        <w:spacing w:after="0"/>
        <w:jc w:val="both"/>
        <w:rPr>
          <w:rFonts w:ascii="Times New Roman" w:hAnsi="Times New Roman" w:cs="Times New Roman"/>
          <w:b/>
          <w:i/>
          <w:sz w:val="28"/>
          <w:szCs w:val="28"/>
        </w:rPr>
      </w:pPr>
      <w:r w:rsidRPr="00C36443">
        <w:rPr>
          <w:rFonts w:ascii="Times New Roman" w:hAnsi="Times New Roman" w:cs="Times New Roman"/>
          <w:b/>
          <w:i/>
          <w:sz w:val="28"/>
          <w:szCs w:val="28"/>
        </w:rPr>
        <w:t xml:space="preserve">6.  Где разрешается  пешеходам ожидать общественный транспорт?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w:t>
      </w:r>
      <w:r>
        <w:rPr>
          <w:rFonts w:ascii="Times New Roman" w:hAnsi="Times New Roman" w:cs="Times New Roman"/>
          <w:sz w:val="28"/>
          <w:szCs w:val="28"/>
        </w:rPr>
        <w:t>Г</w:t>
      </w:r>
      <w:r w:rsidRPr="001971C7">
        <w:rPr>
          <w:rFonts w:ascii="Times New Roman" w:hAnsi="Times New Roman" w:cs="Times New Roman"/>
          <w:sz w:val="28"/>
          <w:szCs w:val="28"/>
        </w:rPr>
        <w:t xml:space="preserve">де удобно пешеходам;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w:t>
      </w:r>
      <w:r>
        <w:rPr>
          <w:rFonts w:ascii="Times New Roman" w:hAnsi="Times New Roman" w:cs="Times New Roman"/>
          <w:sz w:val="28"/>
          <w:szCs w:val="28"/>
        </w:rPr>
        <w:t>Н</w:t>
      </w:r>
      <w:r w:rsidRPr="001971C7">
        <w:rPr>
          <w:rFonts w:ascii="Times New Roman" w:hAnsi="Times New Roman" w:cs="Times New Roman"/>
          <w:sz w:val="28"/>
          <w:szCs w:val="28"/>
        </w:rPr>
        <w:t xml:space="preserve">а проезжей части;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w:t>
      </w:r>
      <w:r>
        <w:rPr>
          <w:rFonts w:ascii="Times New Roman" w:hAnsi="Times New Roman" w:cs="Times New Roman"/>
          <w:sz w:val="28"/>
          <w:szCs w:val="28"/>
        </w:rPr>
        <w:t>Н</w:t>
      </w:r>
      <w:r w:rsidRPr="001971C7">
        <w:rPr>
          <w:rFonts w:ascii="Times New Roman" w:hAnsi="Times New Roman" w:cs="Times New Roman"/>
          <w:sz w:val="28"/>
          <w:szCs w:val="28"/>
        </w:rPr>
        <w:t xml:space="preserve">а тротуаре, на остановке. </w:t>
      </w:r>
    </w:p>
    <w:p w:rsidR="00435721" w:rsidRPr="00C36443" w:rsidRDefault="00435721" w:rsidP="00435721">
      <w:pPr>
        <w:spacing w:after="0"/>
        <w:jc w:val="both"/>
        <w:rPr>
          <w:rFonts w:ascii="Times New Roman" w:hAnsi="Times New Roman" w:cs="Times New Roman"/>
          <w:b/>
          <w:i/>
          <w:sz w:val="28"/>
          <w:szCs w:val="28"/>
        </w:rPr>
      </w:pPr>
      <w:r w:rsidRPr="00C36443">
        <w:rPr>
          <w:rFonts w:ascii="Times New Roman" w:hAnsi="Times New Roman" w:cs="Times New Roman"/>
          <w:b/>
          <w:i/>
          <w:sz w:val="28"/>
          <w:szCs w:val="28"/>
        </w:rPr>
        <w:t xml:space="preserve">7.   Как  следует поступить, если вы вышли из трамвая и вам необходимо перейти на другую сторону улицы?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w:t>
      </w:r>
      <w:r>
        <w:rPr>
          <w:rFonts w:ascii="Times New Roman" w:hAnsi="Times New Roman" w:cs="Times New Roman"/>
          <w:sz w:val="28"/>
          <w:szCs w:val="28"/>
        </w:rPr>
        <w:t>С</w:t>
      </w:r>
      <w:r w:rsidRPr="001971C7">
        <w:rPr>
          <w:rFonts w:ascii="Times New Roman" w:hAnsi="Times New Roman" w:cs="Times New Roman"/>
          <w:sz w:val="28"/>
          <w:szCs w:val="28"/>
        </w:rPr>
        <w:t xml:space="preserve">ледует обойти трамвай спереди;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w:t>
      </w:r>
      <w:r>
        <w:rPr>
          <w:rFonts w:ascii="Times New Roman" w:hAnsi="Times New Roman" w:cs="Times New Roman"/>
          <w:sz w:val="28"/>
          <w:szCs w:val="28"/>
        </w:rPr>
        <w:t>С</w:t>
      </w:r>
      <w:r w:rsidRPr="001971C7">
        <w:rPr>
          <w:rFonts w:ascii="Times New Roman" w:hAnsi="Times New Roman" w:cs="Times New Roman"/>
          <w:sz w:val="28"/>
          <w:szCs w:val="28"/>
        </w:rPr>
        <w:t xml:space="preserve">ледует обойти трамвай сзади;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w:t>
      </w:r>
      <w:r>
        <w:rPr>
          <w:rFonts w:ascii="Times New Roman" w:hAnsi="Times New Roman" w:cs="Times New Roman"/>
          <w:sz w:val="28"/>
          <w:szCs w:val="28"/>
        </w:rPr>
        <w:t>С</w:t>
      </w:r>
      <w:r w:rsidRPr="001971C7">
        <w:rPr>
          <w:rFonts w:ascii="Times New Roman" w:hAnsi="Times New Roman" w:cs="Times New Roman"/>
          <w:sz w:val="28"/>
          <w:szCs w:val="28"/>
        </w:rPr>
        <w:t xml:space="preserve">ледует дождаться, пока трамвай уедет; </w:t>
      </w:r>
    </w:p>
    <w:p w:rsidR="00435721" w:rsidRPr="00C36443" w:rsidRDefault="00435721" w:rsidP="00435721">
      <w:pPr>
        <w:spacing w:after="0"/>
        <w:jc w:val="both"/>
        <w:rPr>
          <w:rFonts w:ascii="Times New Roman" w:hAnsi="Times New Roman" w:cs="Times New Roman"/>
          <w:b/>
          <w:i/>
          <w:sz w:val="28"/>
          <w:szCs w:val="28"/>
        </w:rPr>
      </w:pPr>
      <w:r w:rsidRPr="00C36443">
        <w:rPr>
          <w:rFonts w:ascii="Times New Roman" w:hAnsi="Times New Roman" w:cs="Times New Roman"/>
          <w:b/>
          <w:i/>
          <w:sz w:val="28"/>
          <w:szCs w:val="28"/>
        </w:rPr>
        <w:t xml:space="preserve">8. Можно ли отвлекать водителя во время движения?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lastRenderedPageBreak/>
        <w:t xml:space="preserve">1.  Можно, транспортом все равно управляет водитель;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Нельзя, водитель отвлекается и назревает опасность столкновения с другим транспортным средством. </w:t>
      </w:r>
    </w:p>
    <w:p w:rsidR="00435721" w:rsidRPr="00C36443" w:rsidRDefault="00435721" w:rsidP="00435721">
      <w:pPr>
        <w:spacing w:after="0"/>
        <w:jc w:val="both"/>
        <w:rPr>
          <w:rFonts w:ascii="Times New Roman" w:hAnsi="Times New Roman" w:cs="Times New Roman"/>
          <w:b/>
          <w:i/>
          <w:sz w:val="28"/>
          <w:szCs w:val="28"/>
        </w:rPr>
      </w:pPr>
      <w:r w:rsidRPr="00C36443">
        <w:rPr>
          <w:rFonts w:ascii="Times New Roman" w:hAnsi="Times New Roman" w:cs="Times New Roman"/>
          <w:b/>
          <w:i/>
          <w:sz w:val="28"/>
          <w:szCs w:val="28"/>
        </w:rPr>
        <w:t xml:space="preserve">9.  Когда следует платить за проезд?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Как только зашел в общественный транспорт; </w:t>
      </w:r>
    </w:p>
    <w:p w:rsidR="00435721" w:rsidRDefault="00435721" w:rsidP="00435721">
      <w:pPr>
        <w:spacing w:after="0"/>
        <w:jc w:val="both"/>
        <w:rPr>
          <w:rFonts w:ascii="Times New Roman" w:hAnsi="Times New Roman" w:cs="Times New Roman"/>
          <w:sz w:val="28"/>
          <w:szCs w:val="28"/>
        </w:rPr>
      </w:pPr>
    </w:p>
    <w:p w:rsidR="00435721" w:rsidRDefault="00435721" w:rsidP="00435721">
      <w:pPr>
        <w:spacing w:after="0"/>
        <w:jc w:val="both"/>
        <w:rPr>
          <w:rFonts w:ascii="Times New Roman" w:hAnsi="Times New Roman" w:cs="Times New Roman"/>
          <w:sz w:val="28"/>
          <w:szCs w:val="28"/>
        </w:rPr>
      </w:pP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Взяться за поручень, если нет свободного места, дождаться кондуктора и заплатить за проезд. </w:t>
      </w:r>
    </w:p>
    <w:p w:rsidR="00435721" w:rsidRPr="00C36443" w:rsidRDefault="00435721" w:rsidP="00435721">
      <w:pPr>
        <w:spacing w:after="0"/>
        <w:jc w:val="both"/>
        <w:rPr>
          <w:rFonts w:ascii="Times New Roman" w:hAnsi="Times New Roman" w:cs="Times New Roman"/>
          <w:b/>
          <w:i/>
          <w:sz w:val="28"/>
          <w:szCs w:val="28"/>
        </w:rPr>
      </w:pPr>
      <w:r w:rsidRPr="00C36443">
        <w:rPr>
          <w:rFonts w:ascii="Times New Roman" w:hAnsi="Times New Roman" w:cs="Times New Roman"/>
          <w:b/>
          <w:i/>
          <w:sz w:val="28"/>
          <w:szCs w:val="28"/>
        </w:rPr>
        <w:t xml:space="preserve">10.  С какой стороны необходимо осуществлять посадку пассажиров в вагон (или выход из него)? </w:t>
      </w:r>
    </w:p>
    <w:p w:rsidR="00435721" w:rsidRPr="001971C7" w:rsidRDefault="00435721" w:rsidP="00435721">
      <w:pPr>
        <w:spacing w:after="0"/>
        <w:jc w:val="both"/>
        <w:rPr>
          <w:rFonts w:ascii="Times New Roman" w:hAnsi="Times New Roman" w:cs="Times New Roman"/>
          <w:sz w:val="28"/>
          <w:szCs w:val="28"/>
        </w:rPr>
      </w:pPr>
      <w:r>
        <w:rPr>
          <w:rFonts w:ascii="Times New Roman" w:hAnsi="Times New Roman" w:cs="Times New Roman"/>
          <w:sz w:val="28"/>
          <w:szCs w:val="28"/>
        </w:rPr>
        <w:t>1. С</w:t>
      </w:r>
      <w:r w:rsidRPr="001971C7">
        <w:rPr>
          <w:rFonts w:ascii="Times New Roman" w:hAnsi="Times New Roman" w:cs="Times New Roman"/>
          <w:sz w:val="28"/>
          <w:szCs w:val="28"/>
        </w:rPr>
        <w:t xml:space="preserve"> любой стороны;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w:t>
      </w:r>
      <w:r>
        <w:rPr>
          <w:rFonts w:ascii="Times New Roman" w:hAnsi="Times New Roman" w:cs="Times New Roman"/>
          <w:sz w:val="28"/>
          <w:szCs w:val="28"/>
        </w:rPr>
        <w:t>С</w:t>
      </w:r>
      <w:r w:rsidRPr="001971C7">
        <w:rPr>
          <w:rFonts w:ascii="Times New Roman" w:hAnsi="Times New Roman" w:cs="Times New Roman"/>
          <w:sz w:val="28"/>
          <w:szCs w:val="28"/>
        </w:rPr>
        <w:t xml:space="preserve">о стороны перрона;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w:t>
      </w:r>
      <w:r>
        <w:rPr>
          <w:rFonts w:ascii="Times New Roman" w:hAnsi="Times New Roman" w:cs="Times New Roman"/>
          <w:sz w:val="28"/>
          <w:szCs w:val="28"/>
        </w:rPr>
        <w:t>С</w:t>
      </w:r>
      <w:r w:rsidRPr="001971C7">
        <w:rPr>
          <w:rFonts w:ascii="Times New Roman" w:hAnsi="Times New Roman" w:cs="Times New Roman"/>
          <w:sz w:val="28"/>
          <w:szCs w:val="28"/>
        </w:rPr>
        <w:t xml:space="preserve">о стороны посадочной платформы; </w:t>
      </w:r>
    </w:p>
    <w:p w:rsidR="00435721" w:rsidRPr="00C36443" w:rsidRDefault="00435721" w:rsidP="00435721">
      <w:pPr>
        <w:spacing w:after="0"/>
        <w:jc w:val="both"/>
        <w:rPr>
          <w:rFonts w:ascii="Times New Roman" w:hAnsi="Times New Roman" w:cs="Times New Roman"/>
          <w:b/>
          <w:i/>
          <w:sz w:val="28"/>
          <w:szCs w:val="28"/>
        </w:rPr>
      </w:pPr>
      <w:r w:rsidRPr="00C36443">
        <w:rPr>
          <w:rFonts w:ascii="Times New Roman" w:hAnsi="Times New Roman" w:cs="Times New Roman"/>
          <w:b/>
          <w:i/>
          <w:sz w:val="28"/>
          <w:szCs w:val="28"/>
        </w:rPr>
        <w:t xml:space="preserve">11.  Почему не рекомендуется высовываться из окон транспортных средств?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1.  </w:t>
      </w:r>
      <w:r>
        <w:rPr>
          <w:rFonts w:ascii="Times New Roman" w:hAnsi="Times New Roman" w:cs="Times New Roman"/>
          <w:sz w:val="28"/>
          <w:szCs w:val="28"/>
        </w:rPr>
        <w:t>В</w:t>
      </w:r>
      <w:r w:rsidRPr="001971C7">
        <w:rPr>
          <w:rFonts w:ascii="Times New Roman" w:hAnsi="Times New Roman" w:cs="Times New Roman"/>
          <w:sz w:val="28"/>
          <w:szCs w:val="28"/>
        </w:rPr>
        <w:t xml:space="preserve">о избежание сквозняков;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2.  </w:t>
      </w:r>
      <w:r>
        <w:rPr>
          <w:rFonts w:ascii="Times New Roman" w:hAnsi="Times New Roman" w:cs="Times New Roman"/>
          <w:sz w:val="28"/>
          <w:szCs w:val="28"/>
        </w:rPr>
        <w:t>В</w:t>
      </w:r>
      <w:r w:rsidRPr="001971C7">
        <w:rPr>
          <w:rFonts w:ascii="Times New Roman" w:hAnsi="Times New Roman" w:cs="Times New Roman"/>
          <w:sz w:val="28"/>
          <w:szCs w:val="28"/>
        </w:rPr>
        <w:t xml:space="preserve">о избежание насморка; </w:t>
      </w:r>
    </w:p>
    <w:p w:rsidR="00435721" w:rsidRPr="001971C7" w:rsidRDefault="00435721" w:rsidP="00435721">
      <w:pPr>
        <w:spacing w:after="0"/>
        <w:jc w:val="both"/>
        <w:rPr>
          <w:rFonts w:ascii="Times New Roman" w:hAnsi="Times New Roman" w:cs="Times New Roman"/>
          <w:sz w:val="28"/>
          <w:szCs w:val="28"/>
        </w:rPr>
      </w:pPr>
      <w:r w:rsidRPr="001971C7">
        <w:rPr>
          <w:rFonts w:ascii="Times New Roman" w:hAnsi="Times New Roman" w:cs="Times New Roman"/>
          <w:sz w:val="28"/>
          <w:szCs w:val="28"/>
        </w:rPr>
        <w:t xml:space="preserve">3. </w:t>
      </w:r>
      <w:r>
        <w:rPr>
          <w:rFonts w:ascii="Times New Roman" w:hAnsi="Times New Roman" w:cs="Times New Roman"/>
          <w:sz w:val="28"/>
          <w:szCs w:val="28"/>
        </w:rPr>
        <w:t>В</w:t>
      </w:r>
      <w:r w:rsidRPr="001971C7">
        <w:rPr>
          <w:rFonts w:ascii="Times New Roman" w:hAnsi="Times New Roman" w:cs="Times New Roman"/>
          <w:sz w:val="28"/>
          <w:szCs w:val="28"/>
        </w:rPr>
        <w:t xml:space="preserve">о избежание получить травму или вообще погибнуть, так как может идти встречный транспорт. </w:t>
      </w:r>
    </w:p>
    <w:p w:rsidR="00435721" w:rsidRPr="001971C7" w:rsidRDefault="00435721" w:rsidP="00435721">
      <w:pPr>
        <w:spacing w:after="0"/>
        <w:jc w:val="both"/>
        <w:rPr>
          <w:rFonts w:ascii="Times New Roman" w:hAnsi="Times New Roman" w:cs="Times New Roman"/>
          <w:sz w:val="28"/>
          <w:szCs w:val="28"/>
        </w:rPr>
      </w:pPr>
    </w:p>
    <w:p w:rsidR="00435721" w:rsidRDefault="00435721" w:rsidP="00435721">
      <w:pPr>
        <w:rPr>
          <w:rFonts w:ascii="Times New Roman" w:hAnsi="Times New Roman" w:cs="Times New Roman"/>
          <w:sz w:val="28"/>
          <w:szCs w:val="28"/>
        </w:rPr>
      </w:pPr>
      <w:r>
        <w:rPr>
          <w:rFonts w:ascii="Times New Roman" w:hAnsi="Times New Roman" w:cs="Times New Roman"/>
          <w:sz w:val="28"/>
          <w:szCs w:val="28"/>
        </w:rPr>
        <w:br w:type="page"/>
      </w:r>
    </w:p>
    <w:p w:rsidR="00435721" w:rsidRDefault="00435721" w:rsidP="00435721">
      <w:pPr>
        <w:spacing w:after="0" w:line="360" w:lineRule="auto"/>
        <w:jc w:val="center"/>
        <w:rPr>
          <w:rFonts w:ascii="Times New Roman" w:hAnsi="Times New Roman" w:cs="Times New Roman"/>
          <w:b/>
          <w:color w:val="C00000"/>
          <w:sz w:val="28"/>
          <w:szCs w:val="28"/>
        </w:rPr>
      </w:pPr>
    </w:p>
    <w:p w:rsidR="00435721" w:rsidRPr="00487A28" w:rsidRDefault="00435721" w:rsidP="00435721">
      <w:pPr>
        <w:spacing w:after="0" w:line="360" w:lineRule="auto"/>
        <w:jc w:val="center"/>
        <w:rPr>
          <w:rFonts w:ascii="Times New Roman" w:hAnsi="Times New Roman" w:cs="Times New Roman"/>
          <w:b/>
          <w:color w:val="C00000"/>
          <w:sz w:val="28"/>
          <w:szCs w:val="28"/>
        </w:rPr>
      </w:pPr>
      <w:r w:rsidRPr="00487A28">
        <w:rPr>
          <w:rFonts w:ascii="Times New Roman" w:hAnsi="Times New Roman" w:cs="Times New Roman"/>
          <w:b/>
          <w:color w:val="C00000"/>
          <w:sz w:val="28"/>
          <w:szCs w:val="28"/>
        </w:rPr>
        <w:t>ПАМЯТКА ПАССАЖИРА</w:t>
      </w:r>
    </w:p>
    <w:p w:rsidR="00435721" w:rsidRDefault="00435721" w:rsidP="00435721">
      <w:pPr>
        <w:spacing w:after="0" w:line="360" w:lineRule="auto"/>
        <w:jc w:val="center"/>
        <w:rPr>
          <w:rFonts w:ascii="Times New Roman" w:hAnsi="Times New Roman" w:cs="Times New Roman"/>
          <w:b/>
          <w:color w:val="C00000"/>
          <w:sz w:val="28"/>
          <w:szCs w:val="28"/>
        </w:rPr>
      </w:pPr>
      <w:r w:rsidRPr="00487A28">
        <w:rPr>
          <w:rFonts w:ascii="Times New Roman" w:hAnsi="Times New Roman" w:cs="Times New Roman"/>
          <w:b/>
          <w:color w:val="C00000"/>
          <w:sz w:val="28"/>
          <w:szCs w:val="28"/>
        </w:rPr>
        <w:t xml:space="preserve">Правила поведения на посадочных площадках </w:t>
      </w:r>
    </w:p>
    <w:p w:rsidR="00435721" w:rsidRPr="00487A28" w:rsidRDefault="00435721" w:rsidP="00435721">
      <w:pPr>
        <w:spacing w:after="0" w:line="360" w:lineRule="auto"/>
        <w:jc w:val="center"/>
        <w:rPr>
          <w:rFonts w:ascii="Times New Roman" w:hAnsi="Times New Roman" w:cs="Times New Roman"/>
          <w:b/>
          <w:color w:val="C00000"/>
          <w:sz w:val="28"/>
          <w:szCs w:val="28"/>
        </w:rPr>
      </w:pPr>
      <w:r w:rsidRPr="00487A28">
        <w:rPr>
          <w:rFonts w:ascii="Times New Roman" w:hAnsi="Times New Roman" w:cs="Times New Roman"/>
          <w:b/>
          <w:color w:val="C00000"/>
          <w:sz w:val="28"/>
          <w:szCs w:val="28"/>
        </w:rPr>
        <w:t>и в маршрутном транспорте:</w:t>
      </w:r>
    </w:p>
    <w:p w:rsidR="00435721" w:rsidRPr="00487A28" w:rsidRDefault="00435721" w:rsidP="00435721">
      <w:pPr>
        <w:pStyle w:val="a4"/>
        <w:numPr>
          <w:ilvl w:val="0"/>
          <w:numId w:val="6"/>
        </w:numPr>
        <w:spacing w:after="0" w:line="360" w:lineRule="auto"/>
        <w:jc w:val="both"/>
        <w:rPr>
          <w:rFonts w:ascii="Times New Roman" w:hAnsi="Times New Roman" w:cs="Times New Roman"/>
          <w:sz w:val="28"/>
          <w:szCs w:val="28"/>
        </w:rPr>
      </w:pPr>
      <w:r w:rsidRPr="00487A28">
        <w:rPr>
          <w:rFonts w:ascii="Times New Roman" w:hAnsi="Times New Roman" w:cs="Times New Roman"/>
          <w:sz w:val="28"/>
          <w:szCs w:val="28"/>
        </w:rPr>
        <w:t xml:space="preserve">В ожидании транспорта нельзя выходить на проезжую часть дороги; </w:t>
      </w:r>
    </w:p>
    <w:p w:rsidR="00435721" w:rsidRPr="00487A28" w:rsidRDefault="00435721" w:rsidP="00435721">
      <w:pPr>
        <w:pStyle w:val="a4"/>
        <w:numPr>
          <w:ilvl w:val="0"/>
          <w:numId w:val="6"/>
        </w:numPr>
        <w:spacing w:after="0" w:line="360" w:lineRule="auto"/>
        <w:jc w:val="both"/>
        <w:rPr>
          <w:rFonts w:ascii="Times New Roman" w:hAnsi="Times New Roman" w:cs="Times New Roman"/>
          <w:sz w:val="28"/>
          <w:szCs w:val="28"/>
        </w:rPr>
      </w:pPr>
      <w:r w:rsidRPr="00487A28">
        <w:rPr>
          <w:rFonts w:ascii="Times New Roman" w:hAnsi="Times New Roman" w:cs="Times New Roman"/>
          <w:sz w:val="28"/>
          <w:szCs w:val="28"/>
        </w:rPr>
        <w:t xml:space="preserve">Высадка и посадка в маршрутный транспорт должны осуществляться со стороны тротуара или обочины и только после полной остановки; </w:t>
      </w:r>
    </w:p>
    <w:p w:rsidR="00435721" w:rsidRPr="00487A28" w:rsidRDefault="00435721" w:rsidP="00435721">
      <w:pPr>
        <w:pStyle w:val="a4"/>
        <w:numPr>
          <w:ilvl w:val="0"/>
          <w:numId w:val="6"/>
        </w:numPr>
        <w:spacing w:after="0" w:line="360" w:lineRule="auto"/>
        <w:jc w:val="both"/>
        <w:rPr>
          <w:rFonts w:ascii="Times New Roman" w:hAnsi="Times New Roman" w:cs="Times New Roman"/>
          <w:sz w:val="28"/>
          <w:szCs w:val="28"/>
        </w:rPr>
      </w:pPr>
      <w:r w:rsidRPr="00487A28">
        <w:rPr>
          <w:rFonts w:ascii="Times New Roman" w:hAnsi="Times New Roman" w:cs="Times New Roman"/>
          <w:sz w:val="28"/>
          <w:szCs w:val="28"/>
        </w:rPr>
        <w:t xml:space="preserve">Нельзя близко подходить к краю проезжей части дороги, особенно зимой.  </w:t>
      </w:r>
    </w:p>
    <w:p w:rsidR="00435721" w:rsidRPr="00487A28" w:rsidRDefault="00435721" w:rsidP="00435721">
      <w:pPr>
        <w:pStyle w:val="a4"/>
        <w:numPr>
          <w:ilvl w:val="0"/>
          <w:numId w:val="6"/>
        </w:numPr>
        <w:spacing w:after="0" w:line="360" w:lineRule="auto"/>
        <w:jc w:val="both"/>
        <w:rPr>
          <w:rFonts w:ascii="Times New Roman" w:hAnsi="Times New Roman" w:cs="Times New Roman"/>
          <w:sz w:val="28"/>
          <w:szCs w:val="28"/>
        </w:rPr>
      </w:pPr>
      <w:r w:rsidRPr="00487A28">
        <w:rPr>
          <w:rFonts w:ascii="Times New Roman" w:hAnsi="Times New Roman" w:cs="Times New Roman"/>
          <w:sz w:val="28"/>
          <w:szCs w:val="28"/>
        </w:rPr>
        <w:t xml:space="preserve">Нельзя отвлекать разговорами водителя и стучать в стекло кабины; </w:t>
      </w:r>
    </w:p>
    <w:p w:rsidR="00435721" w:rsidRPr="00487A28" w:rsidRDefault="00435721" w:rsidP="00435721">
      <w:pPr>
        <w:pStyle w:val="a4"/>
        <w:numPr>
          <w:ilvl w:val="0"/>
          <w:numId w:val="6"/>
        </w:numPr>
        <w:spacing w:after="0" w:line="360" w:lineRule="auto"/>
        <w:jc w:val="both"/>
        <w:rPr>
          <w:rFonts w:ascii="Times New Roman" w:hAnsi="Times New Roman" w:cs="Times New Roman"/>
          <w:sz w:val="28"/>
          <w:szCs w:val="28"/>
        </w:rPr>
      </w:pPr>
      <w:r w:rsidRPr="00487A28">
        <w:rPr>
          <w:rFonts w:ascii="Times New Roman" w:hAnsi="Times New Roman" w:cs="Times New Roman"/>
          <w:sz w:val="28"/>
          <w:szCs w:val="28"/>
        </w:rPr>
        <w:t xml:space="preserve">Надо быть вежливым и уступать место пожилым пассажирам, маленьким детям и инвалидам; </w:t>
      </w:r>
    </w:p>
    <w:p w:rsidR="00435721" w:rsidRPr="00487A28" w:rsidRDefault="00435721" w:rsidP="00435721">
      <w:pPr>
        <w:pStyle w:val="a4"/>
        <w:numPr>
          <w:ilvl w:val="0"/>
          <w:numId w:val="6"/>
        </w:numPr>
        <w:spacing w:after="0" w:line="360" w:lineRule="auto"/>
        <w:jc w:val="both"/>
        <w:rPr>
          <w:rFonts w:ascii="Times New Roman" w:hAnsi="Times New Roman" w:cs="Times New Roman"/>
          <w:sz w:val="28"/>
          <w:szCs w:val="28"/>
        </w:rPr>
      </w:pPr>
      <w:r w:rsidRPr="00487A28">
        <w:rPr>
          <w:rFonts w:ascii="Times New Roman" w:hAnsi="Times New Roman" w:cs="Times New Roman"/>
          <w:sz w:val="28"/>
          <w:szCs w:val="28"/>
        </w:rPr>
        <w:t>Нельзя высовываться из окон.</w:t>
      </w:r>
    </w:p>
    <w:p w:rsidR="00435721" w:rsidRDefault="00435721" w:rsidP="00435721">
      <w:pPr>
        <w:spacing w:after="0"/>
        <w:jc w:val="both"/>
        <w:rPr>
          <w:rFonts w:ascii="Times New Roman" w:hAnsi="Times New Roman" w:cs="Times New Roman"/>
          <w:sz w:val="28"/>
          <w:szCs w:val="28"/>
        </w:rPr>
      </w:pPr>
    </w:p>
    <w:p w:rsidR="001440D4" w:rsidRDefault="00435721">
      <w:r>
        <w:rPr>
          <w:rFonts w:ascii="Times New Roman" w:hAnsi="Times New Roman" w:cs="Times New Roman"/>
          <w:noProof/>
          <w:sz w:val="28"/>
          <w:szCs w:val="28"/>
          <w:lang w:eastAsia="ru-RU"/>
        </w:rPr>
        <w:drawing>
          <wp:inline distT="0" distB="0" distL="0" distR="0">
            <wp:extent cx="2390775" cy="1633220"/>
            <wp:effectExtent l="0" t="0" r="9525"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a:stretch>
                      <a:fillRect/>
                    </a:stretch>
                  </pic:blipFill>
                  <pic:spPr bwMode="auto">
                    <a:xfrm>
                      <a:off x="0" y="0"/>
                      <a:ext cx="2392697" cy="1634533"/>
                    </a:xfrm>
                    <a:prstGeom prst="rect">
                      <a:avLst/>
                    </a:prstGeom>
                    <a:noFill/>
                    <a:ln w="9525">
                      <a:noFill/>
                      <a:miter lim="800000"/>
                      <a:headEnd/>
                      <a:tailEnd/>
                    </a:ln>
                  </pic:spPr>
                </pic:pic>
              </a:graphicData>
            </a:graphic>
          </wp:inline>
        </w:drawing>
      </w:r>
    </w:p>
    <w:sectPr w:rsidR="001440D4" w:rsidSect="00F01F6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9020E"/>
    <w:multiLevelType w:val="hybridMultilevel"/>
    <w:tmpl w:val="70F6F202"/>
    <w:lvl w:ilvl="0" w:tplc="F86AC7A0">
      <w:start w:val="1"/>
      <w:numFmt w:val="bullet"/>
      <w:lvlText w:val=""/>
      <w:lvlJc w:val="left"/>
      <w:pPr>
        <w:ind w:left="720" w:hanging="360"/>
      </w:pPr>
      <w:rPr>
        <w:rFonts w:ascii="Webdings" w:hAnsi="Webdings" w:hint="default"/>
        <w:color w:val="0000FF"/>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222873"/>
    <w:multiLevelType w:val="hybridMultilevel"/>
    <w:tmpl w:val="BC580E4E"/>
    <w:lvl w:ilvl="0" w:tplc="0A9A2140">
      <w:start w:val="1"/>
      <w:numFmt w:val="bullet"/>
      <w:lvlText w:val=""/>
      <w:lvlJc w:val="left"/>
      <w:pPr>
        <w:ind w:left="720" w:hanging="360"/>
      </w:pPr>
      <w:rPr>
        <w:rFonts w:ascii="Webdings" w:hAnsi="Webdings" w:hint="default"/>
        <w:color w:val="0000FF"/>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7D00A89"/>
    <w:multiLevelType w:val="hybridMultilevel"/>
    <w:tmpl w:val="59FEC5EA"/>
    <w:lvl w:ilvl="0" w:tplc="4FB425DA">
      <w:start w:val="1"/>
      <w:numFmt w:val="bullet"/>
      <w:lvlText w:val=""/>
      <w:lvlJc w:val="left"/>
      <w:pPr>
        <w:ind w:left="720" w:hanging="360"/>
      </w:pPr>
      <w:rPr>
        <w:rFonts w:ascii="Webdings" w:hAnsi="Webdings" w:hint="default"/>
        <w:color w:val="0000FF"/>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497D6A"/>
    <w:multiLevelType w:val="hybridMultilevel"/>
    <w:tmpl w:val="3F1C6F22"/>
    <w:lvl w:ilvl="0" w:tplc="C452148C">
      <w:start w:val="1"/>
      <w:numFmt w:val="bullet"/>
      <w:lvlText w:val=""/>
      <w:lvlJc w:val="left"/>
      <w:pPr>
        <w:ind w:left="720" w:hanging="360"/>
      </w:pPr>
      <w:rPr>
        <w:rFonts w:ascii="Webdings" w:hAnsi="Webdings" w:hint="default"/>
        <w:color w:val="0000FF"/>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EDC65F6"/>
    <w:multiLevelType w:val="hybridMultilevel"/>
    <w:tmpl w:val="55122DA2"/>
    <w:lvl w:ilvl="0" w:tplc="0419000F">
      <w:start w:val="1"/>
      <w:numFmt w:val="decimal"/>
      <w:lvlText w:val="%1."/>
      <w:lvlJc w:val="left"/>
      <w:pPr>
        <w:ind w:left="720" w:hanging="360"/>
      </w:pPr>
      <w:rPr>
        <w:rFonts w:hint="default"/>
      </w:rPr>
    </w:lvl>
    <w:lvl w:ilvl="1" w:tplc="04190017">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63253B3"/>
    <w:multiLevelType w:val="hybridMultilevel"/>
    <w:tmpl w:val="F72CE84A"/>
    <w:lvl w:ilvl="0" w:tplc="F8F2190C">
      <w:start w:val="1"/>
      <w:numFmt w:val="bullet"/>
      <w:lvlText w:val=""/>
      <w:lvlJc w:val="left"/>
      <w:pPr>
        <w:ind w:left="720" w:hanging="360"/>
      </w:pPr>
      <w:rPr>
        <w:rFonts w:ascii="Webdings" w:hAnsi="Webdings" w:hint="default"/>
        <w:color w:val="C00000"/>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35721"/>
    <w:rsid w:val="00094A9A"/>
    <w:rsid w:val="000E67B1"/>
    <w:rsid w:val="00125861"/>
    <w:rsid w:val="001440D4"/>
    <w:rsid w:val="00151E39"/>
    <w:rsid w:val="001A2083"/>
    <w:rsid w:val="001B4749"/>
    <w:rsid w:val="001C3FDD"/>
    <w:rsid w:val="001E083C"/>
    <w:rsid w:val="00200B5C"/>
    <w:rsid w:val="002878DD"/>
    <w:rsid w:val="002A3498"/>
    <w:rsid w:val="00376123"/>
    <w:rsid w:val="00435721"/>
    <w:rsid w:val="004E7680"/>
    <w:rsid w:val="00535315"/>
    <w:rsid w:val="005B77A7"/>
    <w:rsid w:val="006C63AE"/>
    <w:rsid w:val="00851F06"/>
    <w:rsid w:val="008F2F46"/>
    <w:rsid w:val="009A20C1"/>
    <w:rsid w:val="00A52CBE"/>
    <w:rsid w:val="00ED5E83"/>
    <w:rsid w:val="00F01F67"/>
    <w:rsid w:val="00FE0B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72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57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435721"/>
    <w:pPr>
      <w:ind w:left="720"/>
      <w:contextualSpacing/>
    </w:pPr>
  </w:style>
  <w:style w:type="paragraph" w:styleId="a5">
    <w:name w:val="Balloon Text"/>
    <w:basedOn w:val="a"/>
    <w:link w:val="a6"/>
    <w:uiPriority w:val="99"/>
    <w:semiHidden/>
    <w:unhideWhenUsed/>
    <w:rsid w:val="003761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61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1368F7-BF1D-4A08-974C-79B1FDBFE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26</Pages>
  <Words>4471</Words>
  <Characters>25491</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ДНС</cp:lastModifiedBy>
  <cp:revision>12</cp:revision>
  <cp:lastPrinted>2016-12-12T02:21:00Z</cp:lastPrinted>
  <dcterms:created xsi:type="dcterms:W3CDTF">2016-08-24T07:24:00Z</dcterms:created>
  <dcterms:modified xsi:type="dcterms:W3CDTF">2016-12-12T02:30:00Z</dcterms:modified>
</cp:coreProperties>
</file>