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C2F" w:rsidRDefault="001E4C2F" w:rsidP="00127892">
      <w:pPr>
        <w:rPr>
          <w:b/>
          <w:sz w:val="28"/>
          <w:szCs w:val="28"/>
        </w:rPr>
      </w:pPr>
    </w:p>
    <w:p w:rsidR="00127892" w:rsidRPr="00BB5E63" w:rsidRDefault="00127892" w:rsidP="00127892">
      <w:pPr>
        <w:pStyle w:val="Default"/>
        <w:jc w:val="center"/>
        <w:rPr>
          <w:sz w:val="28"/>
          <w:szCs w:val="28"/>
        </w:rPr>
      </w:pPr>
      <w:r w:rsidRPr="00BB5E63">
        <w:rPr>
          <w:sz w:val="28"/>
          <w:szCs w:val="28"/>
        </w:rPr>
        <w:t>Управление образования администрации города Прокопьевска</w:t>
      </w:r>
    </w:p>
    <w:p w:rsidR="00127892" w:rsidRPr="00BB5E63" w:rsidRDefault="00127892" w:rsidP="00BB2B50">
      <w:pPr>
        <w:pStyle w:val="Default"/>
        <w:jc w:val="center"/>
        <w:rPr>
          <w:sz w:val="28"/>
          <w:szCs w:val="28"/>
        </w:rPr>
      </w:pPr>
      <w:r w:rsidRPr="00BB5E63">
        <w:rPr>
          <w:b/>
          <w:bCs/>
          <w:sz w:val="28"/>
          <w:szCs w:val="28"/>
        </w:rPr>
        <w:t>Муниципальное казенное учреждение для детей-сирот и детей, оставшихся без попечения</w:t>
      </w:r>
      <w:r w:rsidR="00BB2B50" w:rsidRPr="00BB5E63">
        <w:rPr>
          <w:b/>
          <w:bCs/>
          <w:sz w:val="28"/>
          <w:szCs w:val="28"/>
        </w:rPr>
        <w:t xml:space="preserve"> </w:t>
      </w:r>
      <w:r w:rsidRPr="00BB5E63">
        <w:rPr>
          <w:b/>
          <w:bCs/>
          <w:sz w:val="28"/>
          <w:szCs w:val="28"/>
        </w:rPr>
        <w:t>родителей</w:t>
      </w:r>
      <w:r w:rsidR="00BB2B50" w:rsidRPr="00BB5E63">
        <w:rPr>
          <w:sz w:val="28"/>
          <w:szCs w:val="28"/>
        </w:rPr>
        <w:t xml:space="preserve"> </w:t>
      </w:r>
      <w:r w:rsidRPr="00BB5E63">
        <w:rPr>
          <w:b/>
          <w:bCs/>
          <w:sz w:val="28"/>
          <w:szCs w:val="28"/>
        </w:rPr>
        <w:t>(законных представителей) «</w:t>
      </w:r>
      <w:r w:rsidR="00BB2B50" w:rsidRPr="00BB5E63">
        <w:rPr>
          <w:b/>
          <w:bCs/>
          <w:sz w:val="28"/>
          <w:szCs w:val="28"/>
        </w:rPr>
        <w:t>Д</w:t>
      </w:r>
      <w:r w:rsidRPr="00BB5E63">
        <w:rPr>
          <w:b/>
          <w:bCs/>
          <w:sz w:val="28"/>
          <w:szCs w:val="28"/>
        </w:rPr>
        <w:t xml:space="preserve">етский дом № </w:t>
      </w:r>
      <w:r w:rsidR="00BB2B50" w:rsidRPr="00BB5E63">
        <w:rPr>
          <w:b/>
          <w:bCs/>
          <w:sz w:val="28"/>
          <w:szCs w:val="28"/>
        </w:rPr>
        <w:t>2</w:t>
      </w:r>
      <w:r w:rsidRPr="00BB5E63">
        <w:rPr>
          <w:b/>
          <w:bCs/>
          <w:sz w:val="28"/>
          <w:szCs w:val="28"/>
        </w:rPr>
        <w:t xml:space="preserve"> </w:t>
      </w:r>
      <w:r w:rsidR="00BB2B50" w:rsidRPr="00BB5E63">
        <w:rPr>
          <w:b/>
          <w:bCs/>
          <w:sz w:val="28"/>
          <w:szCs w:val="28"/>
        </w:rPr>
        <w:t>«Виктория</w:t>
      </w:r>
      <w:r w:rsidRPr="00BB5E63">
        <w:rPr>
          <w:b/>
          <w:bCs/>
          <w:sz w:val="28"/>
          <w:szCs w:val="28"/>
        </w:rPr>
        <w:t>»</w:t>
      </w:r>
    </w:p>
    <w:tbl>
      <w:tblPr>
        <w:tblW w:w="0" w:type="auto"/>
        <w:tblBorders>
          <w:top w:val="nil"/>
          <w:left w:val="nil"/>
          <w:bottom w:val="nil"/>
          <w:right w:val="nil"/>
        </w:tblBorders>
        <w:tblLayout w:type="fixed"/>
        <w:tblLook w:val="0000"/>
      </w:tblPr>
      <w:tblGrid>
        <w:gridCol w:w="4621"/>
        <w:gridCol w:w="4621"/>
      </w:tblGrid>
      <w:tr w:rsidR="00127892">
        <w:trPr>
          <w:trHeight w:val="714"/>
        </w:trPr>
        <w:tc>
          <w:tcPr>
            <w:tcW w:w="4621" w:type="dxa"/>
          </w:tcPr>
          <w:p w:rsidR="00127892" w:rsidRDefault="00127892">
            <w:pPr>
              <w:pStyle w:val="Default"/>
              <w:rPr>
                <w:b/>
                <w:bCs/>
                <w:sz w:val="18"/>
                <w:szCs w:val="18"/>
              </w:rPr>
            </w:pPr>
          </w:p>
          <w:p w:rsidR="00127892" w:rsidRDefault="00127892">
            <w:pPr>
              <w:pStyle w:val="Default"/>
              <w:rPr>
                <w:b/>
                <w:bCs/>
                <w:sz w:val="18"/>
                <w:szCs w:val="18"/>
              </w:rPr>
            </w:pPr>
          </w:p>
          <w:p w:rsidR="00BB5E63" w:rsidRDefault="00BB5E63">
            <w:pPr>
              <w:pStyle w:val="Default"/>
              <w:rPr>
                <w:b/>
                <w:bCs/>
                <w:sz w:val="18"/>
                <w:szCs w:val="18"/>
              </w:rPr>
            </w:pPr>
          </w:p>
          <w:p w:rsidR="00127892" w:rsidRDefault="00127892">
            <w:pPr>
              <w:pStyle w:val="Default"/>
              <w:rPr>
                <w:b/>
                <w:bCs/>
                <w:sz w:val="18"/>
                <w:szCs w:val="18"/>
              </w:rPr>
            </w:pPr>
          </w:p>
          <w:p w:rsidR="00127892" w:rsidRDefault="00127892">
            <w:pPr>
              <w:pStyle w:val="Default"/>
              <w:rPr>
                <w:sz w:val="23"/>
                <w:szCs w:val="23"/>
              </w:rPr>
            </w:pPr>
            <w:r>
              <w:rPr>
                <w:b/>
                <w:bCs/>
                <w:sz w:val="23"/>
                <w:szCs w:val="23"/>
              </w:rPr>
              <w:t xml:space="preserve">ПРИНЯТА: </w:t>
            </w:r>
          </w:p>
          <w:p w:rsidR="00127892" w:rsidRDefault="00127892">
            <w:pPr>
              <w:pStyle w:val="Default"/>
              <w:rPr>
                <w:sz w:val="23"/>
                <w:szCs w:val="23"/>
              </w:rPr>
            </w:pPr>
            <w:r>
              <w:rPr>
                <w:sz w:val="23"/>
                <w:szCs w:val="23"/>
              </w:rPr>
              <w:t xml:space="preserve">на заседании </w:t>
            </w:r>
          </w:p>
          <w:p w:rsidR="00127892" w:rsidRDefault="00127892">
            <w:pPr>
              <w:pStyle w:val="Default"/>
              <w:rPr>
                <w:sz w:val="23"/>
                <w:szCs w:val="23"/>
              </w:rPr>
            </w:pPr>
            <w:r>
              <w:rPr>
                <w:sz w:val="23"/>
                <w:szCs w:val="23"/>
              </w:rPr>
              <w:t xml:space="preserve">педагогического совета </w:t>
            </w:r>
          </w:p>
          <w:p w:rsidR="00127892" w:rsidRPr="00227D68" w:rsidRDefault="00127892">
            <w:pPr>
              <w:pStyle w:val="Default"/>
              <w:rPr>
                <w:sz w:val="23"/>
                <w:szCs w:val="23"/>
              </w:rPr>
            </w:pPr>
            <w:r>
              <w:rPr>
                <w:sz w:val="23"/>
                <w:szCs w:val="23"/>
              </w:rPr>
              <w:t xml:space="preserve">Протокол № </w:t>
            </w:r>
            <w:r w:rsidR="00227D68" w:rsidRPr="00227D68">
              <w:rPr>
                <w:sz w:val="23"/>
                <w:szCs w:val="23"/>
              </w:rPr>
              <w:t>1</w:t>
            </w:r>
          </w:p>
          <w:p w:rsidR="00127892" w:rsidRDefault="00127892" w:rsidP="00BB2B50">
            <w:pPr>
              <w:pStyle w:val="Default"/>
              <w:rPr>
                <w:sz w:val="23"/>
                <w:szCs w:val="23"/>
              </w:rPr>
            </w:pPr>
            <w:r>
              <w:rPr>
                <w:sz w:val="23"/>
                <w:szCs w:val="23"/>
              </w:rPr>
              <w:t>от «</w:t>
            </w:r>
            <w:r w:rsidR="00227D68" w:rsidRPr="00227D68">
              <w:rPr>
                <w:sz w:val="23"/>
                <w:szCs w:val="23"/>
              </w:rPr>
              <w:t>02</w:t>
            </w:r>
            <w:r>
              <w:rPr>
                <w:sz w:val="23"/>
                <w:szCs w:val="23"/>
              </w:rPr>
              <w:t xml:space="preserve">» </w:t>
            </w:r>
            <w:r w:rsidR="00227D68">
              <w:rPr>
                <w:sz w:val="23"/>
                <w:szCs w:val="23"/>
              </w:rPr>
              <w:t xml:space="preserve">августа  </w:t>
            </w:r>
            <w:r>
              <w:rPr>
                <w:sz w:val="23"/>
                <w:szCs w:val="23"/>
              </w:rPr>
              <w:t>20</w:t>
            </w:r>
            <w:r w:rsidR="00227D68">
              <w:rPr>
                <w:sz w:val="23"/>
                <w:szCs w:val="23"/>
              </w:rPr>
              <w:t>16</w:t>
            </w:r>
            <w:r>
              <w:rPr>
                <w:sz w:val="23"/>
                <w:szCs w:val="23"/>
              </w:rPr>
              <w:t xml:space="preserve"> г. </w:t>
            </w:r>
          </w:p>
        </w:tc>
        <w:tc>
          <w:tcPr>
            <w:tcW w:w="4621" w:type="dxa"/>
          </w:tcPr>
          <w:p w:rsidR="00127892" w:rsidRDefault="00127892">
            <w:pPr>
              <w:pStyle w:val="Default"/>
              <w:rPr>
                <w:b/>
                <w:bCs/>
                <w:sz w:val="23"/>
                <w:szCs w:val="23"/>
              </w:rPr>
            </w:pPr>
          </w:p>
          <w:p w:rsidR="00127892" w:rsidRDefault="00127892">
            <w:pPr>
              <w:pStyle w:val="Default"/>
              <w:rPr>
                <w:b/>
                <w:bCs/>
                <w:sz w:val="23"/>
                <w:szCs w:val="23"/>
              </w:rPr>
            </w:pPr>
          </w:p>
          <w:p w:rsidR="00BB5E63" w:rsidRDefault="00BB5E63">
            <w:pPr>
              <w:pStyle w:val="Default"/>
              <w:rPr>
                <w:b/>
                <w:bCs/>
                <w:sz w:val="23"/>
                <w:szCs w:val="23"/>
              </w:rPr>
            </w:pPr>
          </w:p>
          <w:p w:rsidR="00127892" w:rsidRDefault="00127892">
            <w:pPr>
              <w:pStyle w:val="Default"/>
              <w:rPr>
                <w:sz w:val="23"/>
                <w:szCs w:val="23"/>
              </w:rPr>
            </w:pPr>
            <w:r>
              <w:rPr>
                <w:b/>
                <w:bCs/>
                <w:sz w:val="23"/>
                <w:szCs w:val="23"/>
              </w:rPr>
              <w:t xml:space="preserve">УТВЕРЖДЕНА: </w:t>
            </w:r>
          </w:p>
          <w:p w:rsidR="00127892" w:rsidRDefault="00127892">
            <w:pPr>
              <w:pStyle w:val="Default"/>
              <w:rPr>
                <w:sz w:val="23"/>
                <w:szCs w:val="23"/>
              </w:rPr>
            </w:pPr>
            <w:r>
              <w:rPr>
                <w:sz w:val="23"/>
                <w:szCs w:val="23"/>
              </w:rPr>
              <w:t xml:space="preserve">Директор </w:t>
            </w:r>
          </w:p>
          <w:p w:rsidR="00127892" w:rsidRDefault="00127892">
            <w:pPr>
              <w:pStyle w:val="Default"/>
              <w:rPr>
                <w:sz w:val="23"/>
                <w:szCs w:val="23"/>
              </w:rPr>
            </w:pPr>
            <w:r>
              <w:rPr>
                <w:sz w:val="23"/>
                <w:szCs w:val="23"/>
              </w:rPr>
              <w:t xml:space="preserve">МКУ «Детский дом № </w:t>
            </w:r>
            <w:r w:rsidR="00BB2B50">
              <w:rPr>
                <w:sz w:val="23"/>
                <w:szCs w:val="23"/>
              </w:rPr>
              <w:t>2 «Виктория</w:t>
            </w:r>
            <w:r>
              <w:rPr>
                <w:sz w:val="23"/>
                <w:szCs w:val="23"/>
              </w:rPr>
              <w:t xml:space="preserve">» </w:t>
            </w:r>
          </w:p>
          <w:p w:rsidR="00127892" w:rsidRDefault="00127892">
            <w:pPr>
              <w:pStyle w:val="Default"/>
              <w:rPr>
                <w:sz w:val="23"/>
                <w:szCs w:val="23"/>
              </w:rPr>
            </w:pPr>
            <w:r>
              <w:rPr>
                <w:sz w:val="23"/>
                <w:szCs w:val="23"/>
              </w:rPr>
              <w:t xml:space="preserve">___________________ </w:t>
            </w:r>
            <w:proofErr w:type="spellStart"/>
            <w:r w:rsidR="00BB2B50">
              <w:rPr>
                <w:sz w:val="23"/>
                <w:szCs w:val="23"/>
              </w:rPr>
              <w:t>О.Н.Гаськова</w:t>
            </w:r>
            <w:proofErr w:type="spellEnd"/>
          </w:p>
          <w:p w:rsidR="00127892" w:rsidRDefault="00127892" w:rsidP="00BB2B50">
            <w:pPr>
              <w:pStyle w:val="Default"/>
              <w:rPr>
                <w:sz w:val="23"/>
                <w:szCs w:val="23"/>
              </w:rPr>
            </w:pPr>
            <w:r>
              <w:rPr>
                <w:sz w:val="23"/>
                <w:szCs w:val="23"/>
              </w:rPr>
              <w:t>Приказ №</w:t>
            </w:r>
            <w:r w:rsidR="00227D68">
              <w:rPr>
                <w:sz w:val="23"/>
                <w:szCs w:val="23"/>
              </w:rPr>
              <w:t>126 а</w:t>
            </w:r>
            <w:r>
              <w:rPr>
                <w:sz w:val="23"/>
                <w:szCs w:val="23"/>
              </w:rPr>
              <w:t xml:space="preserve"> от </w:t>
            </w:r>
            <w:r w:rsidR="00BB2B50">
              <w:rPr>
                <w:sz w:val="23"/>
                <w:szCs w:val="23"/>
              </w:rPr>
              <w:t xml:space="preserve"> </w:t>
            </w:r>
            <w:r>
              <w:rPr>
                <w:sz w:val="23"/>
                <w:szCs w:val="23"/>
              </w:rPr>
              <w:t>«</w:t>
            </w:r>
            <w:r w:rsidR="00227D68">
              <w:rPr>
                <w:sz w:val="23"/>
                <w:szCs w:val="23"/>
              </w:rPr>
              <w:t>02</w:t>
            </w:r>
            <w:r>
              <w:rPr>
                <w:sz w:val="23"/>
                <w:szCs w:val="23"/>
              </w:rPr>
              <w:t>»</w:t>
            </w:r>
            <w:r w:rsidR="00227D68">
              <w:rPr>
                <w:sz w:val="23"/>
                <w:szCs w:val="23"/>
              </w:rPr>
              <w:t xml:space="preserve"> августа</w:t>
            </w:r>
            <w:r>
              <w:rPr>
                <w:sz w:val="23"/>
                <w:szCs w:val="23"/>
              </w:rPr>
              <w:t xml:space="preserve"> </w:t>
            </w:r>
            <w:r w:rsidR="00BB2B50">
              <w:rPr>
                <w:sz w:val="23"/>
                <w:szCs w:val="23"/>
              </w:rPr>
              <w:t xml:space="preserve"> </w:t>
            </w:r>
            <w:r>
              <w:rPr>
                <w:sz w:val="23"/>
                <w:szCs w:val="23"/>
              </w:rPr>
              <w:t>20</w:t>
            </w:r>
            <w:r w:rsidR="00227D68">
              <w:rPr>
                <w:sz w:val="23"/>
                <w:szCs w:val="23"/>
              </w:rPr>
              <w:t xml:space="preserve">16 </w:t>
            </w:r>
            <w:r>
              <w:rPr>
                <w:sz w:val="23"/>
                <w:szCs w:val="23"/>
              </w:rPr>
              <w:t xml:space="preserve">г. </w:t>
            </w:r>
          </w:p>
        </w:tc>
      </w:tr>
    </w:tbl>
    <w:p w:rsidR="001E4C2F" w:rsidRDefault="001E4C2F" w:rsidP="001E4C2F">
      <w:pPr>
        <w:jc w:val="center"/>
        <w:rPr>
          <w:b/>
          <w:sz w:val="28"/>
          <w:szCs w:val="28"/>
        </w:rPr>
      </w:pPr>
    </w:p>
    <w:p w:rsidR="001E4C2F" w:rsidRDefault="001E4C2F" w:rsidP="001E4C2F">
      <w:pPr>
        <w:jc w:val="center"/>
        <w:rPr>
          <w:b/>
          <w:sz w:val="28"/>
          <w:szCs w:val="28"/>
        </w:rPr>
      </w:pPr>
    </w:p>
    <w:p w:rsidR="001E4C2F" w:rsidRDefault="001E4C2F" w:rsidP="001E4C2F">
      <w:pPr>
        <w:jc w:val="center"/>
        <w:rPr>
          <w:b/>
          <w:sz w:val="28"/>
          <w:szCs w:val="28"/>
        </w:rPr>
      </w:pPr>
    </w:p>
    <w:p w:rsidR="001E4C2F" w:rsidRDefault="001E4C2F" w:rsidP="001E4C2F">
      <w:pPr>
        <w:jc w:val="center"/>
        <w:rPr>
          <w:b/>
          <w:sz w:val="28"/>
          <w:szCs w:val="28"/>
        </w:rPr>
      </w:pPr>
    </w:p>
    <w:p w:rsidR="001E4C2F" w:rsidRDefault="001E4C2F" w:rsidP="00BB5E63">
      <w:pPr>
        <w:rPr>
          <w:b/>
          <w:sz w:val="28"/>
          <w:szCs w:val="28"/>
        </w:rPr>
      </w:pPr>
    </w:p>
    <w:p w:rsidR="001E4C2F" w:rsidRDefault="001E4C2F" w:rsidP="001E4C2F">
      <w:pPr>
        <w:jc w:val="center"/>
        <w:rPr>
          <w:b/>
          <w:sz w:val="28"/>
          <w:szCs w:val="28"/>
        </w:rPr>
      </w:pPr>
    </w:p>
    <w:p w:rsidR="001E4C2F" w:rsidRDefault="001E4C2F" w:rsidP="001E4C2F">
      <w:pPr>
        <w:jc w:val="center"/>
        <w:rPr>
          <w:b/>
          <w:sz w:val="28"/>
          <w:szCs w:val="28"/>
        </w:rPr>
      </w:pPr>
    </w:p>
    <w:p w:rsidR="00BB2B50" w:rsidRDefault="00BB2B50" w:rsidP="00BB2B50">
      <w:pPr>
        <w:pStyle w:val="Default"/>
      </w:pPr>
    </w:p>
    <w:p w:rsidR="00BB2B50" w:rsidRDefault="00BB2B50" w:rsidP="00BB2B50">
      <w:pPr>
        <w:pStyle w:val="Default"/>
        <w:jc w:val="center"/>
        <w:rPr>
          <w:sz w:val="40"/>
          <w:szCs w:val="40"/>
        </w:rPr>
      </w:pPr>
      <w:r>
        <w:rPr>
          <w:b/>
          <w:bCs/>
          <w:sz w:val="40"/>
          <w:szCs w:val="40"/>
        </w:rPr>
        <w:t>ОСНОВНАЯ ОБЩЕОБРАЗОВАТЕЛЬНАЯ ПРОГРАММА ДОШКОЛЬНОГО ОБРАЗОВАНИЯ</w:t>
      </w:r>
    </w:p>
    <w:p w:rsidR="00BB2B50" w:rsidRDefault="00BB2B50" w:rsidP="00BB2B50">
      <w:pPr>
        <w:pStyle w:val="Default"/>
        <w:jc w:val="center"/>
        <w:rPr>
          <w:sz w:val="36"/>
          <w:szCs w:val="36"/>
        </w:rPr>
      </w:pPr>
      <w:r>
        <w:rPr>
          <w:b/>
          <w:bCs/>
          <w:sz w:val="36"/>
          <w:szCs w:val="36"/>
        </w:rPr>
        <w:t>МКУ</w:t>
      </w:r>
      <w:r w:rsidR="00BB5E63">
        <w:rPr>
          <w:b/>
          <w:bCs/>
          <w:sz w:val="36"/>
          <w:szCs w:val="36"/>
        </w:rPr>
        <w:t xml:space="preserve"> </w:t>
      </w:r>
      <w:r>
        <w:rPr>
          <w:b/>
          <w:bCs/>
          <w:sz w:val="36"/>
          <w:szCs w:val="36"/>
        </w:rPr>
        <w:t>«Детский дом № 2 «Виктория»</w:t>
      </w:r>
    </w:p>
    <w:p w:rsidR="00BB2B50" w:rsidRDefault="00BB2B50" w:rsidP="00BB2B50">
      <w:pPr>
        <w:jc w:val="center"/>
        <w:rPr>
          <w:b/>
          <w:bCs/>
          <w:sz w:val="23"/>
          <w:szCs w:val="23"/>
        </w:rPr>
      </w:pPr>
    </w:p>
    <w:p w:rsidR="00BB2B50" w:rsidRDefault="00BB2B50" w:rsidP="00BB2B50">
      <w:pPr>
        <w:jc w:val="center"/>
        <w:rPr>
          <w:b/>
          <w:bCs/>
          <w:sz w:val="23"/>
          <w:szCs w:val="23"/>
        </w:rPr>
      </w:pPr>
    </w:p>
    <w:p w:rsidR="00BB5E63" w:rsidRPr="00BB5E63" w:rsidRDefault="00BB5E63" w:rsidP="00BB5E63">
      <w:pPr>
        <w:jc w:val="center"/>
        <w:rPr>
          <w:b/>
          <w:bCs/>
          <w:sz w:val="23"/>
          <w:szCs w:val="23"/>
        </w:rPr>
      </w:pPr>
      <w:r w:rsidRPr="00BB5E63">
        <w:rPr>
          <w:b/>
          <w:bCs/>
          <w:sz w:val="23"/>
          <w:szCs w:val="23"/>
        </w:rPr>
        <w:t>Разработана в соответствии с федеральным государственным</w:t>
      </w:r>
    </w:p>
    <w:p w:rsidR="00BB5E63" w:rsidRPr="00BB5E63" w:rsidRDefault="00BB5E63" w:rsidP="00BB5E63">
      <w:pPr>
        <w:jc w:val="center"/>
        <w:rPr>
          <w:b/>
          <w:bCs/>
          <w:sz w:val="23"/>
          <w:szCs w:val="23"/>
        </w:rPr>
      </w:pPr>
      <w:r w:rsidRPr="00BB5E63">
        <w:rPr>
          <w:b/>
          <w:bCs/>
          <w:sz w:val="23"/>
          <w:szCs w:val="23"/>
        </w:rPr>
        <w:t>образовательным стандартом дошкольного образования (утвержден</w:t>
      </w:r>
    </w:p>
    <w:p w:rsidR="00BB5E63" w:rsidRPr="00BB5E63" w:rsidRDefault="00BB5E63" w:rsidP="00BB5E63">
      <w:pPr>
        <w:jc w:val="center"/>
        <w:rPr>
          <w:b/>
          <w:bCs/>
          <w:sz w:val="23"/>
          <w:szCs w:val="23"/>
        </w:rPr>
      </w:pPr>
      <w:r w:rsidRPr="00BB5E63">
        <w:rPr>
          <w:b/>
          <w:bCs/>
          <w:sz w:val="23"/>
          <w:szCs w:val="23"/>
        </w:rPr>
        <w:t xml:space="preserve">приказом </w:t>
      </w:r>
      <w:proofErr w:type="spellStart"/>
      <w:r w:rsidRPr="00BB5E63">
        <w:rPr>
          <w:b/>
          <w:bCs/>
          <w:sz w:val="23"/>
          <w:szCs w:val="23"/>
        </w:rPr>
        <w:t>Минобрнауки</w:t>
      </w:r>
      <w:proofErr w:type="spellEnd"/>
      <w:r w:rsidRPr="00BB5E63">
        <w:rPr>
          <w:b/>
          <w:bCs/>
          <w:sz w:val="23"/>
          <w:szCs w:val="23"/>
        </w:rPr>
        <w:t xml:space="preserve"> РФ от 17 октября 2013г. № 1155, зарегистрировано в</w:t>
      </w:r>
    </w:p>
    <w:p w:rsidR="00BB5E63" w:rsidRPr="00BB5E63" w:rsidRDefault="00BB5E63" w:rsidP="00BB5E63">
      <w:pPr>
        <w:jc w:val="center"/>
        <w:rPr>
          <w:b/>
          <w:bCs/>
          <w:sz w:val="23"/>
          <w:szCs w:val="23"/>
        </w:rPr>
      </w:pPr>
      <w:r w:rsidRPr="00BB5E63">
        <w:rPr>
          <w:b/>
          <w:bCs/>
          <w:sz w:val="23"/>
          <w:szCs w:val="23"/>
        </w:rPr>
        <w:t>Минюсте России 14 ноября 2013г., регистрационный № 30384)</w:t>
      </w:r>
    </w:p>
    <w:p w:rsidR="00BB5E63" w:rsidRPr="00BB5E63" w:rsidRDefault="00BB5E63" w:rsidP="00BB5E63">
      <w:pPr>
        <w:jc w:val="center"/>
        <w:rPr>
          <w:b/>
          <w:bCs/>
          <w:sz w:val="23"/>
          <w:szCs w:val="23"/>
        </w:rPr>
      </w:pPr>
      <w:r w:rsidRPr="00BB5E63">
        <w:rPr>
          <w:b/>
          <w:bCs/>
          <w:sz w:val="23"/>
          <w:szCs w:val="23"/>
        </w:rPr>
        <w:t>и с учетом примерной основной образовательной программы дошкольного</w:t>
      </w:r>
    </w:p>
    <w:p w:rsidR="00BB5E63" w:rsidRPr="00BB5E63" w:rsidRDefault="00BB5E63" w:rsidP="00BB5E63">
      <w:pPr>
        <w:jc w:val="center"/>
        <w:rPr>
          <w:b/>
          <w:bCs/>
          <w:sz w:val="23"/>
          <w:szCs w:val="23"/>
        </w:rPr>
      </w:pPr>
      <w:r w:rsidRPr="00BB5E63">
        <w:rPr>
          <w:b/>
          <w:bCs/>
          <w:sz w:val="23"/>
          <w:szCs w:val="23"/>
        </w:rPr>
        <w:t>образования (одобрена решением ФУМО по общему образованию,</w:t>
      </w:r>
    </w:p>
    <w:p w:rsidR="00BB2B50" w:rsidRDefault="00BB5E63" w:rsidP="00BB5E63">
      <w:pPr>
        <w:jc w:val="center"/>
        <w:rPr>
          <w:b/>
          <w:bCs/>
          <w:sz w:val="23"/>
          <w:szCs w:val="23"/>
        </w:rPr>
      </w:pPr>
      <w:r w:rsidRPr="00BB5E63">
        <w:rPr>
          <w:b/>
          <w:bCs/>
          <w:sz w:val="23"/>
          <w:szCs w:val="23"/>
        </w:rPr>
        <w:t>протокол от 20 мая 2015г. № 2/15)</w:t>
      </w:r>
    </w:p>
    <w:p w:rsidR="00BB2B50" w:rsidRDefault="00BB2B50" w:rsidP="00BB2B50">
      <w:pPr>
        <w:jc w:val="center"/>
        <w:rPr>
          <w:b/>
          <w:bCs/>
          <w:sz w:val="23"/>
          <w:szCs w:val="23"/>
        </w:rPr>
      </w:pPr>
    </w:p>
    <w:p w:rsidR="00BB2B50" w:rsidRDefault="00BB2B50" w:rsidP="00BB2B50">
      <w:pPr>
        <w:jc w:val="center"/>
        <w:rPr>
          <w:b/>
          <w:bCs/>
          <w:sz w:val="23"/>
          <w:szCs w:val="23"/>
        </w:rPr>
      </w:pPr>
    </w:p>
    <w:p w:rsidR="00BB2B50" w:rsidRDefault="00BB2B50" w:rsidP="00BB2B50">
      <w:pPr>
        <w:jc w:val="center"/>
        <w:rPr>
          <w:b/>
          <w:bCs/>
          <w:sz w:val="23"/>
          <w:szCs w:val="23"/>
        </w:rPr>
      </w:pPr>
    </w:p>
    <w:p w:rsidR="00BB2B50" w:rsidRDefault="00BB2B50" w:rsidP="00BB2B50">
      <w:pPr>
        <w:jc w:val="center"/>
        <w:rPr>
          <w:b/>
          <w:bCs/>
          <w:sz w:val="23"/>
          <w:szCs w:val="23"/>
        </w:rPr>
      </w:pPr>
    </w:p>
    <w:p w:rsidR="00BB2B50" w:rsidRDefault="00BB2B50" w:rsidP="00BB2B50">
      <w:pPr>
        <w:jc w:val="center"/>
        <w:rPr>
          <w:b/>
          <w:bCs/>
          <w:sz w:val="23"/>
          <w:szCs w:val="23"/>
        </w:rPr>
      </w:pPr>
    </w:p>
    <w:p w:rsidR="00BB2B50" w:rsidRDefault="00BB2B50" w:rsidP="00BB2B50">
      <w:pPr>
        <w:jc w:val="center"/>
        <w:rPr>
          <w:b/>
          <w:bCs/>
          <w:sz w:val="23"/>
          <w:szCs w:val="23"/>
        </w:rPr>
      </w:pPr>
    </w:p>
    <w:p w:rsidR="00BB5E63" w:rsidRDefault="00BB5E63" w:rsidP="00BB5E63">
      <w:pPr>
        <w:rPr>
          <w:b/>
          <w:bCs/>
          <w:sz w:val="23"/>
          <w:szCs w:val="23"/>
        </w:rPr>
      </w:pPr>
    </w:p>
    <w:p w:rsidR="00974A86" w:rsidRDefault="00974A86" w:rsidP="00BB5E63">
      <w:pPr>
        <w:rPr>
          <w:b/>
          <w:bCs/>
          <w:sz w:val="23"/>
          <w:szCs w:val="23"/>
        </w:rPr>
      </w:pPr>
    </w:p>
    <w:p w:rsidR="00974A86" w:rsidRDefault="00974A86" w:rsidP="00BB5E63">
      <w:pPr>
        <w:rPr>
          <w:b/>
          <w:bCs/>
          <w:sz w:val="23"/>
          <w:szCs w:val="23"/>
        </w:rPr>
      </w:pPr>
    </w:p>
    <w:p w:rsidR="00974A86" w:rsidRDefault="00974A86" w:rsidP="00BB5E63">
      <w:pPr>
        <w:rPr>
          <w:b/>
          <w:bCs/>
          <w:sz w:val="23"/>
          <w:szCs w:val="23"/>
        </w:rPr>
      </w:pPr>
    </w:p>
    <w:p w:rsidR="00BB5E63" w:rsidRDefault="00BB5E63" w:rsidP="00BB5E63">
      <w:pPr>
        <w:rPr>
          <w:b/>
          <w:bCs/>
          <w:sz w:val="23"/>
          <w:szCs w:val="23"/>
        </w:rPr>
      </w:pPr>
    </w:p>
    <w:p w:rsidR="00BB5E63" w:rsidRDefault="00BB5E63" w:rsidP="00BB2B50">
      <w:pPr>
        <w:jc w:val="center"/>
        <w:rPr>
          <w:b/>
          <w:bCs/>
          <w:sz w:val="23"/>
          <w:szCs w:val="23"/>
        </w:rPr>
      </w:pPr>
    </w:p>
    <w:p w:rsidR="00227D68" w:rsidRDefault="00BB2B50" w:rsidP="00BB5E63">
      <w:pPr>
        <w:jc w:val="center"/>
        <w:rPr>
          <w:b/>
          <w:sz w:val="28"/>
          <w:szCs w:val="28"/>
        </w:rPr>
      </w:pPr>
      <w:r>
        <w:rPr>
          <w:b/>
          <w:bCs/>
          <w:sz w:val="23"/>
          <w:szCs w:val="23"/>
        </w:rPr>
        <w:t>Прокопьевск, 201</w:t>
      </w:r>
      <w:r w:rsidR="00BB5E63">
        <w:rPr>
          <w:b/>
          <w:bCs/>
          <w:sz w:val="23"/>
          <w:szCs w:val="23"/>
        </w:rPr>
        <w:t>6</w:t>
      </w:r>
    </w:p>
    <w:p w:rsidR="00BB5E63" w:rsidRDefault="00BB5E63" w:rsidP="001E4C2F">
      <w:pPr>
        <w:jc w:val="center"/>
        <w:rPr>
          <w:b/>
          <w:sz w:val="28"/>
          <w:szCs w:val="28"/>
        </w:rPr>
      </w:pPr>
    </w:p>
    <w:p w:rsidR="00BB5E63" w:rsidRDefault="00BB5E63" w:rsidP="001E4C2F">
      <w:pPr>
        <w:jc w:val="center"/>
        <w:rPr>
          <w:b/>
          <w:sz w:val="28"/>
          <w:szCs w:val="28"/>
        </w:rPr>
      </w:pPr>
    </w:p>
    <w:p w:rsidR="00BB5E63" w:rsidRDefault="00BB5E63" w:rsidP="001E4C2F">
      <w:pPr>
        <w:jc w:val="center"/>
        <w:rPr>
          <w:b/>
          <w:sz w:val="28"/>
          <w:szCs w:val="28"/>
        </w:rPr>
      </w:pPr>
    </w:p>
    <w:p w:rsidR="00BB5E63" w:rsidRDefault="00BB5E63" w:rsidP="001E4C2F">
      <w:pPr>
        <w:jc w:val="center"/>
        <w:rPr>
          <w:b/>
          <w:sz w:val="28"/>
          <w:szCs w:val="28"/>
        </w:rPr>
      </w:pPr>
    </w:p>
    <w:p w:rsidR="001E4C2F" w:rsidRPr="00CF78B7" w:rsidRDefault="001E4C2F" w:rsidP="001E4C2F">
      <w:pPr>
        <w:jc w:val="center"/>
        <w:rPr>
          <w:b/>
          <w:sz w:val="28"/>
          <w:szCs w:val="28"/>
        </w:rPr>
      </w:pPr>
      <w:bookmarkStart w:id="0" w:name="_GoBack"/>
      <w:bookmarkEnd w:id="0"/>
      <w:r w:rsidRPr="00CF78B7">
        <w:rPr>
          <w:b/>
          <w:sz w:val="28"/>
          <w:szCs w:val="28"/>
        </w:rPr>
        <w:t>Содержание:</w:t>
      </w:r>
    </w:p>
    <w:p w:rsidR="001E4C2F" w:rsidRPr="00CF78B7" w:rsidRDefault="001E4C2F" w:rsidP="001E4C2F">
      <w:pPr>
        <w:jc w:val="center"/>
        <w:rPr>
          <w:b/>
          <w:sz w:val="28"/>
          <w:szCs w:val="28"/>
        </w:rPr>
      </w:pPr>
    </w:p>
    <w:p w:rsidR="001E4C2F" w:rsidRPr="00CF78B7" w:rsidRDefault="001E4C2F" w:rsidP="001E4C2F">
      <w:pPr>
        <w:rPr>
          <w:b/>
          <w:sz w:val="28"/>
          <w:szCs w:val="28"/>
        </w:rPr>
      </w:pPr>
      <w:r w:rsidRPr="00CF78B7">
        <w:rPr>
          <w:b/>
          <w:sz w:val="28"/>
          <w:szCs w:val="28"/>
        </w:rPr>
        <w:t xml:space="preserve">   1. Пояснительная записка</w:t>
      </w:r>
      <w:r>
        <w:rPr>
          <w:sz w:val="28"/>
          <w:szCs w:val="28"/>
        </w:rPr>
        <w:t>…………………………………………………….3</w:t>
      </w:r>
      <w:r w:rsidRPr="00CF78B7">
        <w:rPr>
          <w:b/>
          <w:sz w:val="28"/>
          <w:szCs w:val="28"/>
        </w:rPr>
        <w:t xml:space="preserve"> </w:t>
      </w:r>
    </w:p>
    <w:p w:rsidR="001E4C2F" w:rsidRPr="00CF78B7" w:rsidRDefault="001E4C2F" w:rsidP="001E4C2F">
      <w:pPr>
        <w:rPr>
          <w:sz w:val="28"/>
          <w:szCs w:val="28"/>
        </w:rPr>
      </w:pPr>
      <w:r w:rsidRPr="00CF78B7">
        <w:rPr>
          <w:sz w:val="28"/>
          <w:szCs w:val="28"/>
        </w:rPr>
        <w:t>1.1. Нормативно-правовая основа обра</w:t>
      </w:r>
      <w:r>
        <w:rPr>
          <w:sz w:val="28"/>
          <w:szCs w:val="28"/>
        </w:rPr>
        <w:t>зовательной программы……………....3</w:t>
      </w:r>
    </w:p>
    <w:p w:rsidR="001E4C2F" w:rsidRPr="00CF78B7" w:rsidRDefault="001E4C2F" w:rsidP="001E4C2F">
      <w:pPr>
        <w:rPr>
          <w:sz w:val="28"/>
          <w:szCs w:val="28"/>
        </w:rPr>
      </w:pPr>
      <w:r w:rsidRPr="00CF78B7">
        <w:rPr>
          <w:sz w:val="28"/>
          <w:szCs w:val="28"/>
        </w:rPr>
        <w:t>1.2. Цель разработки и реализации Программы</w:t>
      </w:r>
      <w:r>
        <w:rPr>
          <w:sz w:val="28"/>
          <w:szCs w:val="28"/>
        </w:rPr>
        <w:t>……………………………...…3</w:t>
      </w:r>
      <w:r w:rsidRPr="00CF78B7">
        <w:rPr>
          <w:sz w:val="28"/>
          <w:szCs w:val="28"/>
        </w:rPr>
        <w:t xml:space="preserve">  </w:t>
      </w:r>
    </w:p>
    <w:p w:rsidR="001E4C2F" w:rsidRPr="00CF78B7" w:rsidRDefault="001E4C2F" w:rsidP="001E4C2F">
      <w:pPr>
        <w:rPr>
          <w:sz w:val="28"/>
          <w:szCs w:val="28"/>
        </w:rPr>
      </w:pPr>
      <w:r w:rsidRPr="00CF78B7">
        <w:rPr>
          <w:sz w:val="28"/>
          <w:szCs w:val="28"/>
        </w:rPr>
        <w:t>1.3. Функции Прог</w:t>
      </w:r>
      <w:r>
        <w:rPr>
          <w:sz w:val="28"/>
          <w:szCs w:val="28"/>
        </w:rPr>
        <w:t>раммы………………………………………………………...3</w:t>
      </w:r>
    </w:p>
    <w:p w:rsidR="001E4C2F" w:rsidRPr="00CF78B7" w:rsidRDefault="001E4C2F" w:rsidP="001E4C2F">
      <w:pPr>
        <w:rPr>
          <w:sz w:val="28"/>
          <w:szCs w:val="28"/>
        </w:rPr>
      </w:pPr>
      <w:r w:rsidRPr="00CF78B7">
        <w:rPr>
          <w:sz w:val="28"/>
          <w:szCs w:val="28"/>
        </w:rPr>
        <w:t>1.4. Организация и содержание образо</w:t>
      </w:r>
      <w:r>
        <w:rPr>
          <w:sz w:val="28"/>
          <w:szCs w:val="28"/>
        </w:rPr>
        <w:t>вательного процесса………………..…4</w:t>
      </w:r>
    </w:p>
    <w:p w:rsidR="001E4C2F" w:rsidRPr="00CF78B7" w:rsidRDefault="001E4C2F" w:rsidP="001E4C2F">
      <w:pPr>
        <w:rPr>
          <w:sz w:val="28"/>
          <w:szCs w:val="28"/>
        </w:rPr>
      </w:pPr>
      <w:r w:rsidRPr="00CF78B7">
        <w:rPr>
          <w:sz w:val="28"/>
          <w:szCs w:val="28"/>
        </w:rPr>
        <w:t>1.5. Возрастные и индивидуальные особенн</w:t>
      </w:r>
      <w:r>
        <w:rPr>
          <w:sz w:val="28"/>
          <w:szCs w:val="28"/>
        </w:rPr>
        <w:t>ости контингента детей …...……5</w:t>
      </w:r>
    </w:p>
    <w:p w:rsidR="001E4C2F" w:rsidRPr="00CF78B7" w:rsidRDefault="001E4C2F" w:rsidP="001E4C2F">
      <w:pPr>
        <w:rPr>
          <w:sz w:val="28"/>
          <w:szCs w:val="28"/>
        </w:rPr>
      </w:pPr>
      <w:r w:rsidRPr="00CF78B7">
        <w:rPr>
          <w:sz w:val="28"/>
          <w:szCs w:val="28"/>
        </w:rPr>
        <w:t>1.6. Цели и задачи деятельности учреждения  по реализации основной общеобразовательной  программы дошкольного  образ</w:t>
      </w:r>
      <w:r>
        <w:rPr>
          <w:sz w:val="28"/>
          <w:szCs w:val="28"/>
        </w:rPr>
        <w:t>ования…………..….17</w:t>
      </w:r>
    </w:p>
    <w:p w:rsidR="001E4C2F" w:rsidRPr="00CF78B7" w:rsidRDefault="001E4C2F" w:rsidP="001E4C2F">
      <w:pPr>
        <w:rPr>
          <w:sz w:val="28"/>
          <w:szCs w:val="28"/>
        </w:rPr>
      </w:pPr>
      <w:r w:rsidRPr="00CF78B7">
        <w:rPr>
          <w:sz w:val="28"/>
          <w:szCs w:val="28"/>
        </w:rPr>
        <w:t>1.7. Особенности осуществления образо</w:t>
      </w:r>
      <w:r>
        <w:rPr>
          <w:sz w:val="28"/>
          <w:szCs w:val="28"/>
        </w:rPr>
        <w:t>вательного процесса…………….…18</w:t>
      </w:r>
    </w:p>
    <w:p w:rsidR="001E4C2F" w:rsidRPr="00CF78B7" w:rsidRDefault="001E4C2F" w:rsidP="001E4C2F">
      <w:pPr>
        <w:rPr>
          <w:sz w:val="28"/>
          <w:szCs w:val="28"/>
        </w:rPr>
      </w:pPr>
      <w:r w:rsidRPr="00CF78B7">
        <w:rPr>
          <w:sz w:val="28"/>
          <w:szCs w:val="28"/>
        </w:rPr>
        <w:t>1.8. Принципы и подходы к формир</w:t>
      </w:r>
      <w:r>
        <w:rPr>
          <w:sz w:val="28"/>
          <w:szCs w:val="28"/>
        </w:rPr>
        <w:t>ованию программы………………..……23</w:t>
      </w:r>
    </w:p>
    <w:p w:rsidR="001E4C2F" w:rsidRPr="00CF78B7" w:rsidRDefault="001E4C2F" w:rsidP="001E4C2F">
      <w:pPr>
        <w:jc w:val="both"/>
        <w:rPr>
          <w:b/>
          <w:sz w:val="28"/>
          <w:szCs w:val="28"/>
        </w:rPr>
      </w:pPr>
    </w:p>
    <w:p w:rsidR="001E4C2F" w:rsidRPr="00604013" w:rsidRDefault="00BB2B50" w:rsidP="00B166FE">
      <w:pPr>
        <w:rPr>
          <w:sz w:val="28"/>
          <w:szCs w:val="28"/>
        </w:rPr>
      </w:pPr>
      <w:r>
        <w:rPr>
          <w:b/>
          <w:sz w:val="28"/>
          <w:szCs w:val="28"/>
        </w:rPr>
        <w:t>2.</w:t>
      </w:r>
      <w:r w:rsidR="001E4C2F" w:rsidRPr="00CF78B7">
        <w:rPr>
          <w:b/>
          <w:sz w:val="28"/>
          <w:szCs w:val="28"/>
        </w:rPr>
        <w:t xml:space="preserve">Организация режима пребывания детей </w:t>
      </w:r>
      <w:r w:rsidR="00B166FE">
        <w:rPr>
          <w:b/>
          <w:sz w:val="28"/>
          <w:szCs w:val="28"/>
        </w:rPr>
        <w:t xml:space="preserve">в </w:t>
      </w:r>
      <w:r w:rsidR="001E4C2F" w:rsidRPr="00CF78B7">
        <w:rPr>
          <w:b/>
          <w:sz w:val="28"/>
          <w:szCs w:val="28"/>
        </w:rPr>
        <w:t>учреждении</w:t>
      </w:r>
      <w:r w:rsidR="001E4C2F">
        <w:rPr>
          <w:sz w:val="28"/>
          <w:szCs w:val="28"/>
        </w:rPr>
        <w:t>…………………………………………………………………….</w:t>
      </w:r>
      <w:r w:rsidR="005F25CA">
        <w:rPr>
          <w:sz w:val="28"/>
          <w:szCs w:val="28"/>
        </w:rPr>
        <w:t>.</w:t>
      </w:r>
      <w:r w:rsidR="001E4C2F">
        <w:rPr>
          <w:sz w:val="28"/>
          <w:szCs w:val="28"/>
        </w:rPr>
        <w:t>25</w:t>
      </w:r>
    </w:p>
    <w:p w:rsidR="001E4C2F" w:rsidRPr="00CF78B7" w:rsidRDefault="001E4C2F" w:rsidP="001E4C2F">
      <w:pPr>
        <w:autoSpaceDE w:val="0"/>
        <w:autoSpaceDN w:val="0"/>
        <w:adjustRightInd w:val="0"/>
        <w:rPr>
          <w:rFonts w:eastAsia="SimSun"/>
          <w:bCs/>
          <w:sz w:val="28"/>
          <w:szCs w:val="28"/>
          <w:lang w:eastAsia="zh-CN"/>
        </w:rPr>
      </w:pPr>
      <w:r w:rsidRPr="00CF78B7">
        <w:rPr>
          <w:rFonts w:eastAsia="SimSun"/>
          <w:bCs/>
          <w:sz w:val="28"/>
          <w:szCs w:val="28"/>
          <w:lang w:eastAsia="zh-CN"/>
        </w:rPr>
        <w:t>2.1. Ежедневная организация жизни и деятельности детей  …</w:t>
      </w:r>
      <w:r>
        <w:rPr>
          <w:rFonts w:eastAsia="SimSun"/>
          <w:bCs/>
          <w:sz w:val="28"/>
          <w:szCs w:val="28"/>
          <w:lang w:eastAsia="zh-CN"/>
        </w:rPr>
        <w:t>…….………..25</w:t>
      </w:r>
    </w:p>
    <w:p w:rsidR="001E4C2F" w:rsidRPr="00CF78B7" w:rsidRDefault="001E4C2F" w:rsidP="001E4C2F">
      <w:pPr>
        <w:autoSpaceDE w:val="0"/>
        <w:autoSpaceDN w:val="0"/>
        <w:adjustRightInd w:val="0"/>
        <w:rPr>
          <w:rFonts w:eastAsia="SimSun"/>
          <w:bCs/>
          <w:sz w:val="28"/>
          <w:szCs w:val="28"/>
          <w:lang w:eastAsia="zh-CN"/>
        </w:rPr>
      </w:pPr>
      <w:r w:rsidRPr="00CF78B7">
        <w:rPr>
          <w:sz w:val="28"/>
          <w:szCs w:val="28"/>
        </w:rPr>
        <w:t>2.2</w:t>
      </w:r>
      <w:r w:rsidRPr="00CF78B7">
        <w:rPr>
          <w:rFonts w:eastAsia="SimSun"/>
          <w:bCs/>
          <w:sz w:val="28"/>
          <w:szCs w:val="28"/>
          <w:lang w:eastAsia="zh-CN"/>
        </w:rPr>
        <w:t>.  Проектирование воспитательно-образовательного процесса</w:t>
      </w:r>
      <w:r>
        <w:rPr>
          <w:rFonts w:eastAsia="SimSun"/>
          <w:bCs/>
          <w:sz w:val="28"/>
          <w:szCs w:val="28"/>
          <w:lang w:eastAsia="zh-CN"/>
        </w:rPr>
        <w:t>………….</w:t>
      </w:r>
      <w:r w:rsidR="005F25CA">
        <w:rPr>
          <w:rFonts w:eastAsia="SimSun"/>
          <w:bCs/>
          <w:sz w:val="28"/>
          <w:szCs w:val="28"/>
          <w:lang w:eastAsia="zh-CN"/>
        </w:rPr>
        <w:t>.</w:t>
      </w:r>
      <w:r>
        <w:rPr>
          <w:rFonts w:eastAsia="SimSun"/>
          <w:bCs/>
          <w:sz w:val="28"/>
          <w:szCs w:val="28"/>
          <w:lang w:eastAsia="zh-CN"/>
        </w:rPr>
        <w:t>36</w:t>
      </w:r>
      <w:r w:rsidRPr="00CF78B7">
        <w:rPr>
          <w:sz w:val="28"/>
          <w:szCs w:val="28"/>
        </w:rPr>
        <w:t xml:space="preserve"> </w:t>
      </w:r>
    </w:p>
    <w:p w:rsidR="001E4C2F" w:rsidRDefault="001E4C2F" w:rsidP="001E4C2F">
      <w:pPr>
        <w:rPr>
          <w:b/>
          <w:sz w:val="28"/>
          <w:szCs w:val="28"/>
        </w:rPr>
      </w:pPr>
    </w:p>
    <w:p w:rsidR="001E4C2F" w:rsidRPr="00CF78B7" w:rsidRDefault="001E4C2F" w:rsidP="001E4C2F">
      <w:pPr>
        <w:rPr>
          <w:sz w:val="28"/>
          <w:szCs w:val="28"/>
        </w:rPr>
      </w:pPr>
      <w:r w:rsidRPr="00CF78B7">
        <w:rPr>
          <w:b/>
          <w:sz w:val="28"/>
          <w:szCs w:val="28"/>
        </w:rPr>
        <w:t xml:space="preserve">3. Содержание психолого-педагогической работы по освоению детьми образовательных областей </w:t>
      </w:r>
      <w:r>
        <w:rPr>
          <w:sz w:val="28"/>
          <w:szCs w:val="28"/>
        </w:rPr>
        <w:t>………………………………………..………….57</w:t>
      </w:r>
    </w:p>
    <w:p w:rsidR="001E4C2F" w:rsidRPr="00CF78B7" w:rsidRDefault="001E4C2F" w:rsidP="001E4C2F">
      <w:pPr>
        <w:tabs>
          <w:tab w:val="left" w:pos="-142"/>
        </w:tabs>
        <w:rPr>
          <w:sz w:val="28"/>
          <w:szCs w:val="28"/>
        </w:rPr>
      </w:pPr>
      <w:r w:rsidRPr="00CF78B7">
        <w:rPr>
          <w:sz w:val="28"/>
          <w:szCs w:val="28"/>
        </w:rPr>
        <w:t xml:space="preserve">3.2. </w:t>
      </w:r>
      <w:r w:rsidR="00AE1EDA">
        <w:rPr>
          <w:sz w:val="28"/>
          <w:szCs w:val="28"/>
        </w:rPr>
        <w:t>М</w:t>
      </w:r>
      <w:r w:rsidRPr="00CF78B7">
        <w:rPr>
          <w:sz w:val="28"/>
          <w:szCs w:val="28"/>
        </w:rPr>
        <w:t>ладшая группа  (от</w:t>
      </w:r>
      <w:r>
        <w:rPr>
          <w:sz w:val="28"/>
          <w:szCs w:val="28"/>
        </w:rPr>
        <w:t xml:space="preserve"> 3 до 4 лет)………………………………..…</w:t>
      </w:r>
      <w:r w:rsidR="005F25CA">
        <w:rPr>
          <w:sz w:val="28"/>
          <w:szCs w:val="28"/>
        </w:rPr>
        <w:t>……….</w:t>
      </w:r>
      <w:r>
        <w:rPr>
          <w:sz w:val="28"/>
          <w:szCs w:val="28"/>
        </w:rPr>
        <w:t>67</w:t>
      </w:r>
    </w:p>
    <w:p w:rsidR="001E4C2F" w:rsidRPr="00CF78B7" w:rsidRDefault="001E4C2F" w:rsidP="001E4C2F">
      <w:pPr>
        <w:tabs>
          <w:tab w:val="left" w:pos="-142"/>
        </w:tabs>
        <w:rPr>
          <w:sz w:val="28"/>
          <w:szCs w:val="28"/>
        </w:rPr>
      </w:pPr>
      <w:r w:rsidRPr="00CF78B7">
        <w:rPr>
          <w:sz w:val="28"/>
          <w:szCs w:val="28"/>
        </w:rPr>
        <w:t>3.3.</w:t>
      </w:r>
      <w:r w:rsidRPr="00CF78B7">
        <w:rPr>
          <w:b/>
          <w:sz w:val="28"/>
          <w:szCs w:val="28"/>
        </w:rPr>
        <w:t xml:space="preserve"> </w:t>
      </w:r>
      <w:r w:rsidRPr="00CF78B7">
        <w:rPr>
          <w:sz w:val="28"/>
          <w:szCs w:val="28"/>
        </w:rPr>
        <w:t>Средняя группа (от 4 д</w:t>
      </w:r>
      <w:r>
        <w:rPr>
          <w:sz w:val="28"/>
          <w:szCs w:val="28"/>
        </w:rPr>
        <w:t>о 5 лет)……………………………………………..95</w:t>
      </w:r>
    </w:p>
    <w:p w:rsidR="001E4C2F" w:rsidRPr="00CF78B7" w:rsidRDefault="001E4C2F" w:rsidP="001E4C2F">
      <w:pPr>
        <w:tabs>
          <w:tab w:val="left" w:pos="-142"/>
        </w:tabs>
        <w:rPr>
          <w:sz w:val="28"/>
          <w:szCs w:val="28"/>
        </w:rPr>
      </w:pPr>
      <w:r w:rsidRPr="00CF78B7">
        <w:rPr>
          <w:sz w:val="28"/>
          <w:szCs w:val="28"/>
        </w:rPr>
        <w:t xml:space="preserve">3.4. Старшая группа (от 5 </w:t>
      </w:r>
      <w:r>
        <w:rPr>
          <w:sz w:val="28"/>
          <w:szCs w:val="28"/>
        </w:rPr>
        <w:t>до 6 лет)……………………………………………123</w:t>
      </w:r>
    </w:p>
    <w:p w:rsidR="001E4C2F" w:rsidRPr="00CF78B7" w:rsidRDefault="001E4C2F" w:rsidP="001E4C2F">
      <w:pPr>
        <w:tabs>
          <w:tab w:val="left" w:pos="-142"/>
        </w:tabs>
        <w:rPr>
          <w:sz w:val="28"/>
          <w:szCs w:val="28"/>
        </w:rPr>
      </w:pPr>
      <w:r w:rsidRPr="00CF78B7">
        <w:rPr>
          <w:sz w:val="28"/>
          <w:szCs w:val="28"/>
        </w:rPr>
        <w:t>3.5. Подготовительная к школе</w:t>
      </w:r>
      <w:r>
        <w:rPr>
          <w:sz w:val="28"/>
          <w:szCs w:val="28"/>
        </w:rPr>
        <w:t xml:space="preserve"> группа (от 6 до 7 лет)………………………152</w:t>
      </w:r>
    </w:p>
    <w:p w:rsidR="001E4C2F" w:rsidRPr="00CF78B7" w:rsidRDefault="001E4C2F" w:rsidP="001E4C2F">
      <w:pPr>
        <w:tabs>
          <w:tab w:val="left" w:pos="-142"/>
        </w:tabs>
        <w:rPr>
          <w:sz w:val="28"/>
          <w:szCs w:val="28"/>
        </w:rPr>
      </w:pPr>
      <w:r w:rsidRPr="00CF78B7">
        <w:rPr>
          <w:sz w:val="28"/>
          <w:szCs w:val="28"/>
        </w:rPr>
        <w:t>3.6. Интеграция образовательны</w:t>
      </w:r>
      <w:r>
        <w:rPr>
          <w:sz w:val="28"/>
          <w:szCs w:val="28"/>
        </w:rPr>
        <w:t>х областей………………………………..…183</w:t>
      </w:r>
    </w:p>
    <w:p w:rsidR="001E4C2F" w:rsidRPr="00CF78B7" w:rsidRDefault="001E4C2F" w:rsidP="001E4C2F">
      <w:pPr>
        <w:tabs>
          <w:tab w:val="left" w:pos="-142"/>
        </w:tabs>
        <w:rPr>
          <w:sz w:val="28"/>
          <w:szCs w:val="28"/>
        </w:rPr>
      </w:pPr>
      <w:r w:rsidRPr="00CF78B7">
        <w:rPr>
          <w:sz w:val="28"/>
          <w:szCs w:val="28"/>
        </w:rPr>
        <w:t xml:space="preserve">3.7. </w:t>
      </w:r>
      <w:r>
        <w:rPr>
          <w:sz w:val="28"/>
          <w:szCs w:val="28"/>
        </w:rPr>
        <w:t xml:space="preserve">Комплексирование </w:t>
      </w:r>
      <w:r w:rsidRPr="00CF78B7">
        <w:rPr>
          <w:sz w:val="28"/>
          <w:szCs w:val="28"/>
        </w:rPr>
        <w:t>программ, технологий, методических пособий, необходимых для осуществления воспитательно-образо</w:t>
      </w:r>
      <w:r w:rsidR="005F25CA">
        <w:rPr>
          <w:sz w:val="28"/>
          <w:szCs w:val="28"/>
        </w:rPr>
        <w:t xml:space="preserve">вательного </w:t>
      </w:r>
      <w:r>
        <w:rPr>
          <w:sz w:val="28"/>
          <w:szCs w:val="28"/>
        </w:rPr>
        <w:t>процесса…………………………………………………………………………190</w:t>
      </w:r>
    </w:p>
    <w:p w:rsidR="001E4C2F" w:rsidRPr="00CF78B7" w:rsidRDefault="001E4C2F" w:rsidP="001E4C2F">
      <w:pPr>
        <w:tabs>
          <w:tab w:val="left" w:pos="-142"/>
        </w:tabs>
        <w:rPr>
          <w:b/>
          <w:sz w:val="28"/>
          <w:szCs w:val="28"/>
        </w:rPr>
      </w:pPr>
    </w:p>
    <w:p w:rsidR="001E4C2F" w:rsidRPr="00CF78B7" w:rsidRDefault="001E4C2F" w:rsidP="001E4C2F">
      <w:pPr>
        <w:tabs>
          <w:tab w:val="left" w:pos="-142"/>
        </w:tabs>
        <w:rPr>
          <w:sz w:val="28"/>
          <w:szCs w:val="28"/>
        </w:rPr>
      </w:pPr>
      <w:r w:rsidRPr="00CF78B7">
        <w:rPr>
          <w:b/>
          <w:sz w:val="28"/>
          <w:szCs w:val="28"/>
        </w:rPr>
        <w:t xml:space="preserve">4. Планируемые промежуточные и итоговые результаты освоения Программы </w:t>
      </w:r>
      <w:r w:rsidRPr="00CF78B7">
        <w:rPr>
          <w:sz w:val="28"/>
          <w:szCs w:val="28"/>
        </w:rPr>
        <w:t>…</w:t>
      </w:r>
      <w:r>
        <w:rPr>
          <w:sz w:val="28"/>
          <w:szCs w:val="28"/>
        </w:rPr>
        <w:t>…………………………………………………………………199</w:t>
      </w:r>
    </w:p>
    <w:p w:rsidR="001E4C2F" w:rsidRPr="00CF78B7" w:rsidRDefault="001E4C2F" w:rsidP="001E4C2F">
      <w:pPr>
        <w:tabs>
          <w:tab w:val="left" w:pos="-142"/>
        </w:tabs>
        <w:rPr>
          <w:b/>
          <w:sz w:val="28"/>
          <w:szCs w:val="28"/>
        </w:rPr>
      </w:pPr>
    </w:p>
    <w:p w:rsidR="001E4C2F" w:rsidRPr="00CF78B7" w:rsidRDefault="001E4C2F" w:rsidP="001E4C2F">
      <w:pPr>
        <w:tabs>
          <w:tab w:val="left" w:pos="-142"/>
        </w:tabs>
        <w:rPr>
          <w:sz w:val="28"/>
          <w:szCs w:val="28"/>
        </w:rPr>
      </w:pPr>
      <w:r w:rsidRPr="00CF78B7">
        <w:rPr>
          <w:b/>
          <w:sz w:val="28"/>
          <w:szCs w:val="28"/>
        </w:rPr>
        <w:t>5. Система мониторинга достижения детьми плани</w:t>
      </w:r>
      <w:r>
        <w:rPr>
          <w:b/>
          <w:sz w:val="28"/>
          <w:szCs w:val="28"/>
        </w:rPr>
        <w:t xml:space="preserve">руемых результатов освоения </w:t>
      </w:r>
      <w:r w:rsidRPr="00CF78B7">
        <w:rPr>
          <w:b/>
          <w:sz w:val="28"/>
          <w:szCs w:val="28"/>
        </w:rPr>
        <w:t xml:space="preserve"> программы</w:t>
      </w:r>
      <w:r w:rsidRPr="00CF78B7">
        <w:rPr>
          <w:sz w:val="28"/>
          <w:szCs w:val="28"/>
        </w:rPr>
        <w:t xml:space="preserve"> …</w:t>
      </w:r>
      <w:r>
        <w:rPr>
          <w:sz w:val="28"/>
          <w:szCs w:val="28"/>
        </w:rPr>
        <w:t>………………………….………………………….235</w:t>
      </w:r>
    </w:p>
    <w:p w:rsidR="001E4C2F" w:rsidRPr="00CF78B7" w:rsidRDefault="001E4C2F" w:rsidP="001E4C2F">
      <w:pPr>
        <w:tabs>
          <w:tab w:val="left" w:pos="-142"/>
        </w:tabs>
        <w:rPr>
          <w:b/>
          <w:sz w:val="28"/>
          <w:szCs w:val="28"/>
        </w:rPr>
      </w:pPr>
    </w:p>
    <w:p w:rsidR="001E4C2F" w:rsidRPr="00CF78B7" w:rsidRDefault="001E4C2F" w:rsidP="001E4C2F">
      <w:pPr>
        <w:tabs>
          <w:tab w:val="left" w:pos="-142"/>
        </w:tabs>
        <w:rPr>
          <w:sz w:val="28"/>
          <w:szCs w:val="28"/>
        </w:rPr>
      </w:pPr>
      <w:r>
        <w:rPr>
          <w:b/>
          <w:sz w:val="28"/>
          <w:szCs w:val="28"/>
        </w:rPr>
        <w:t xml:space="preserve">6. Коррекционная </w:t>
      </w:r>
      <w:r w:rsidRPr="00CF78B7">
        <w:rPr>
          <w:b/>
          <w:sz w:val="28"/>
          <w:szCs w:val="28"/>
        </w:rPr>
        <w:t>работа</w:t>
      </w:r>
      <w:r>
        <w:rPr>
          <w:sz w:val="28"/>
          <w:szCs w:val="28"/>
        </w:rPr>
        <w:t>…………………………………………………….239</w:t>
      </w:r>
    </w:p>
    <w:p w:rsidR="001E4C2F" w:rsidRPr="00CF78B7" w:rsidRDefault="001E4C2F" w:rsidP="001E4C2F">
      <w:pPr>
        <w:tabs>
          <w:tab w:val="left" w:pos="-142"/>
        </w:tabs>
        <w:rPr>
          <w:sz w:val="28"/>
          <w:szCs w:val="28"/>
        </w:rPr>
      </w:pPr>
    </w:p>
    <w:p w:rsidR="001E4C2F" w:rsidRDefault="001E4C2F" w:rsidP="001E4C2F">
      <w:pPr>
        <w:jc w:val="center"/>
        <w:rPr>
          <w:b/>
          <w:sz w:val="28"/>
          <w:szCs w:val="28"/>
        </w:rPr>
      </w:pPr>
    </w:p>
    <w:p w:rsidR="001E4C2F" w:rsidRDefault="001E4C2F" w:rsidP="001E4C2F">
      <w:pPr>
        <w:ind w:left="1080"/>
        <w:rPr>
          <w:b/>
          <w:sz w:val="28"/>
          <w:szCs w:val="28"/>
        </w:rPr>
      </w:pPr>
    </w:p>
    <w:p w:rsidR="001E4C2F" w:rsidRDefault="001E4C2F" w:rsidP="001E4C2F">
      <w:pPr>
        <w:ind w:left="1080"/>
        <w:rPr>
          <w:b/>
          <w:sz w:val="28"/>
          <w:szCs w:val="28"/>
        </w:rPr>
      </w:pPr>
    </w:p>
    <w:p w:rsidR="001E4C2F" w:rsidRDefault="001E4C2F" w:rsidP="001E4C2F">
      <w:pPr>
        <w:ind w:left="1080"/>
        <w:rPr>
          <w:b/>
          <w:sz w:val="28"/>
          <w:szCs w:val="28"/>
        </w:rPr>
      </w:pPr>
    </w:p>
    <w:p w:rsidR="001E4C2F" w:rsidRDefault="001E4C2F" w:rsidP="001E4C2F">
      <w:pPr>
        <w:rPr>
          <w:b/>
          <w:sz w:val="28"/>
          <w:szCs w:val="28"/>
        </w:rPr>
      </w:pPr>
    </w:p>
    <w:p w:rsidR="00BB5E63" w:rsidRDefault="00BB5E63" w:rsidP="001E4C2F">
      <w:pPr>
        <w:rPr>
          <w:b/>
          <w:sz w:val="28"/>
          <w:szCs w:val="28"/>
        </w:rPr>
      </w:pPr>
    </w:p>
    <w:p w:rsidR="001E4C2F" w:rsidRDefault="001E4C2F" w:rsidP="001E4C2F">
      <w:pPr>
        <w:rPr>
          <w:b/>
          <w:sz w:val="28"/>
          <w:szCs w:val="28"/>
        </w:rPr>
      </w:pPr>
    </w:p>
    <w:p w:rsidR="001E4C2F" w:rsidRDefault="00BB2B50" w:rsidP="00BB2B50">
      <w:pPr>
        <w:ind w:left="1080"/>
        <w:rPr>
          <w:b/>
          <w:sz w:val="28"/>
          <w:szCs w:val="28"/>
        </w:rPr>
      </w:pPr>
      <w:r>
        <w:rPr>
          <w:b/>
          <w:sz w:val="28"/>
          <w:szCs w:val="28"/>
        </w:rPr>
        <w:t xml:space="preserve">                             1.</w:t>
      </w:r>
      <w:r w:rsidR="001E4C2F" w:rsidRPr="00DF6F17">
        <w:rPr>
          <w:b/>
          <w:sz w:val="28"/>
          <w:szCs w:val="28"/>
        </w:rPr>
        <w:t>Пояснительная записка</w:t>
      </w:r>
    </w:p>
    <w:p w:rsidR="001E4C2F" w:rsidRPr="00582B0B" w:rsidRDefault="001E4C2F" w:rsidP="001E4C2F">
      <w:pPr>
        <w:tabs>
          <w:tab w:val="left" w:pos="720"/>
        </w:tabs>
        <w:ind w:firstLine="720"/>
        <w:rPr>
          <w:b/>
          <w:sz w:val="28"/>
          <w:szCs w:val="28"/>
        </w:rPr>
      </w:pPr>
      <w:r w:rsidRPr="00582B0B">
        <w:rPr>
          <w:b/>
          <w:sz w:val="28"/>
          <w:szCs w:val="28"/>
        </w:rPr>
        <w:t>1.1. Нормативно-правовая основа образовательной программы</w:t>
      </w:r>
    </w:p>
    <w:p w:rsidR="001E4C2F" w:rsidRDefault="001E4C2F" w:rsidP="001E4C2F">
      <w:pPr>
        <w:ind w:firstLine="708"/>
        <w:jc w:val="both"/>
        <w:rPr>
          <w:sz w:val="28"/>
          <w:szCs w:val="28"/>
        </w:rPr>
      </w:pPr>
      <w:r w:rsidRPr="009D64AE">
        <w:rPr>
          <w:sz w:val="28"/>
          <w:szCs w:val="28"/>
        </w:rPr>
        <w:t>Общеобразовательная</w:t>
      </w:r>
      <w:r w:rsidRPr="00CF78B7">
        <w:rPr>
          <w:sz w:val="28"/>
          <w:szCs w:val="28"/>
        </w:rPr>
        <w:t xml:space="preserve"> программа муниципального</w:t>
      </w:r>
      <w:r>
        <w:rPr>
          <w:sz w:val="28"/>
          <w:szCs w:val="28"/>
        </w:rPr>
        <w:t xml:space="preserve"> </w:t>
      </w:r>
      <w:r w:rsidR="00BB2B50">
        <w:rPr>
          <w:sz w:val="28"/>
          <w:szCs w:val="28"/>
        </w:rPr>
        <w:t xml:space="preserve">казённого </w:t>
      </w:r>
      <w:r>
        <w:rPr>
          <w:sz w:val="28"/>
          <w:szCs w:val="28"/>
        </w:rPr>
        <w:t xml:space="preserve">учреждения «Детский </w:t>
      </w:r>
      <w:r w:rsidR="00BB2B50">
        <w:rPr>
          <w:sz w:val="28"/>
          <w:szCs w:val="28"/>
        </w:rPr>
        <w:t xml:space="preserve">дом </w:t>
      </w:r>
      <w:r>
        <w:rPr>
          <w:sz w:val="28"/>
          <w:szCs w:val="28"/>
        </w:rPr>
        <w:t>№</w:t>
      </w:r>
      <w:r w:rsidR="00BB2B50">
        <w:rPr>
          <w:sz w:val="28"/>
          <w:szCs w:val="28"/>
        </w:rPr>
        <w:t>2</w:t>
      </w:r>
      <w:r w:rsidRPr="00CF78B7">
        <w:rPr>
          <w:sz w:val="28"/>
          <w:szCs w:val="28"/>
        </w:rPr>
        <w:t xml:space="preserve"> «</w:t>
      </w:r>
      <w:r w:rsidR="00BB2B50">
        <w:rPr>
          <w:sz w:val="28"/>
          <w:szCs w:val="28"/>
        </w:rPr>
        <w:t>Виктория</w:t>
      </w:r>
      <w:r w:rsidRPr="00CF78B7">
        <w:rPr>
          <w:sz w:val="28"/>
          <w:szCs w:val="28"/>
        </w:rPr>
        <w:t xml:space="preserve">» </w:t>
      </w:r>
      <w:r>
        <w:rPr>
          <w:sz w:val="28"/>
          <w:szCs w:val="28"/>
        </w:rPr>
        <w:t xml:space="preserve">обеспечивает разностороннее развитие детей в возрасте от </w:t>
      </w:r>
      <w:r w:rsidR="00BB2B50">
        <w:rPr>
          <w:sz w:val="28"/>
          <w:szCs w:val="28"/>
        </w:rPr>
        <w:t>3</w:t>
      </w:r>
      <w:r>
        <w:rPr>
          <w:sz w:val="28"/>
          <w:szCs w:val="28"/>
        </w:rPr>
        <w:t xml:space="preserve"> лет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1E4C2F" w:rsidRPr="00DF6F17" w:rsidRDefault="001E4C2F" w:rsidP="001E4C2F">
      <w:pPr>
        <w:ind w:firstLine="709"/>
        <w:jc w:val="both"/>
        <w:rPr>
          <w:sz w:val="28"/>
          <w:szCs w:val="28"/>
        </w:rPr>
      </w:pPr>
      <w:r w:rsidRPr="00DF6F17">
        <w:rPr>
          <w:bCs/>
          <w:sz w:val="28"/>
          <w:szCs w:val="28"/>
        </w:rPr>
        <w:t xml:space="preserve">Основная общеобразовательная программа (далее ООП) муниципального </w:t>
      </w:r>
      <w:r w:rsidR="00BB2B50">
        <w:rPr>
          <w:bCs/>
          <w:sz w:val="28"/>
          <w:szCs w:val="28"/>
        </w:rPr>
        <w:t>казённого</w:t>
      </w:r>
      <w:r w:rsidRPr="00DF6F17">
        <w:rPr>
          <w:bCs/>
          <w:sz w:val="28"/>
          <w:szCs w:val="28"/>
        </w:rPr>
        <w:t xml:space="preserve"> учреждения «Детский</w:t>
      </w:r>
      <w:r w:rsidR="00BB2B50">
        <w:rPr>
          <w:bCs/>
          <w:sz w:val="28"/>
          <w:szCs w:val="28"/>
        </w:rPr>
        <w:t xml:space="preserve"> дом</w:t>
      </w:r>
      <w:r w:rsidRPr="00DF6F17">
        <w:rPr>
          <w:bCs/>
          <w:sz w:val="28"/>
          <w:szCs w:val="28"/>
        </w:rPr>
        <w:t xml:space="preserve"> №</w:t>
      </w:r>
      <w:r w:rsidR="00BB2B50">
        <w:rPr>
          <w:bCs/>
          <w:sz w:val="28"/>
          <w:szCs w:val="28"/>
        </w:rPr>
        <w:t>2</w:t>
      </w:r>
      <w:r w:rsidRPr="00DF6F17">
        <w:rPr>
          <w:bCs/>
          <w:sz w:val="28"/>
          <w:szCs w:val="28"/>
        </w:rPr>
        <w:t xml:space="preserve"> «</w:t>
      </w:r>
      <w:r w:rsidR="00BB2B50">
        <w:rPr>
          <w:bCs/>
          <w:sz w:val="28"/>
          <w:szCs w:val="28"/>
        </w:rPr>
        <w:t>Виктория</w:t>
      </w:r>
      <w:r w:rsidRPr="00DF6F17">
        <w:rPr>
          <w:bCs/>
          <w:sz w:val="28"/>
          <w:szCs w:val="28"/>
        </w:rPr>
        <w:t xml:space="preserve">» - нормативный документ, </w:t>
      </w:r>
      <w:r w:rsidRPr="00DF6F17">
        <w:rPr>
          <w:sz w:val="28"/>
          <w:szCs w:val="28"/>
        </w:rPr>
        <w:t>разработан в соответствии:</w:t>
      </w:r>
    </w:p>
    <w:p w:rsidR="001E4C2F" w:rsidRPr="00CF78B7" w:rsidRDefault="001E4C2F" w:rsidP="001E4C2F">
      <w:pPr>
        <w:pStyle w:val="1"/>
        <w:numPr>
          <w:ilvl w:val="0"/>
          <w:numId w:val="3"/>
        </w:numPr>
        <w:spacing w:after="0" w:line="240" w:lineRule="auto"/>
        <w:ind w:left="284" w:hanging="284"/>
        <w:jc w:val="both"/>
        <w:rPr>
          <w:rFonts w:ascii="Times New Roman" w:hAnsi="Times New Roman"/>
          <w:sz w:val="28"/>
          <w:szCs w:val="28"/>
        </w:rPr>
      </w:pPr>
      <w:r w:rsidRPr="00B43174">
        <w:t xml:space="preserve"> </w:t>
      </w:r>
      <w:r w:rsidRPr="00CF78B7">
        <w:rPr>
          <w:rFonts w:ascii="Times New Roman" w:hAnsi="Times New Roman"/>
          <w:sz w:val="28"/>
          <w:szCs w:val="28"/>
        </w:rPr>
        <w:t>«Законом об образовании Российской Федерации»;</w:t>
      </w:r>
    </w:p>
    <w:p w:rsidR="001E4C2F" w:rsidRPr="00CF78B7" w:rsidRDefault="001E4C2F" w:rsidP="001E4C2F">
      <w:pPr>
        <w:pStyle w:val="1"/>
        <w:numPr>
          <w:ilvl w:val="0"/>
          <w:numId w:val="3"/>
        </w:numPr>
        <w:spacing w:after="0" w:line="240" w:lineRule="auto"/>
        <w:ind w:left="284" w:hanging="284"/>
        <w:jc w:val="both"/>
        <w:rPr>
          <w:rFonts w:ascii="Times New Roman" w:hAnsi="Times New Roman"/>
          <w:sz w:val="28"/>
          <w:szCs w:val="28"/>
        </w:rPr>
      </w:pPr>
      <w:r w:rsidRPr="00CF78B7">
        <w:rPr>
          <w:rFonts w:ascii="Times New Roman" w:hAnsi="Times New Roman"/>
          <w:sz w:val="28"/>
          <w:szCs w:val="28"/>
        </w:rPr>
        <w:t xml:space="preserve">«Санитарно-эпидемиологическими требованиями к устройству, содержанию и организации режима работы дошкольных образовательных учреждений. </w:t>
      </w:r>
      <w:proofErr w:type="spellStart"/>
      <w:r w:rsidRPr="00CF78B7">
        <w:rPr>
          <w:rFonts w:ascii="Times New Roman" w:hAnsi="Times New Roman"/>
          <w:sz w:val="28"/>
          <w:szCs w:val="28"/>
        </w:rPr>
        <w:t>СанПин</w:t>
      </w:r>
      <w:proofErr w:type="spellEnd"/>
      <w:r w:rsidRPr="00CF78B7">
        <w:rPr>
          <w:rFonts w:ascii="Times New Roman" w:hAnsi="Times New Roman"/>
          <w:sz w:val="28"/>
          <w:szCs w:val="28"/>
        </w:rPr>
        <w:t xml:space="preserve">  2.4.1.2660-10» (утв. главным государственным санитарным врачом Российской Федерации 22 июля 2010г.) и «Изменением  № 1 к 2.4.1.26</w:t>
      </w:r>
      <w:r>
        <w:rPr>
          <w:rFonts w:ascii="Times New Roman" w:hAnsi="Times New Roman"/>
          <w:sz w:val="28"/>
          <w:szCs w:val="28"/>
        </w:rPr>
        <w:t xml:space="preserve">60-10» (Постановление  </w:t>
      </w:r>
      <w:r w:rsidRPr="00CF78B7">
        <w:rPr>
          <w:rFonts w:ascii="Times New Roman" w:hAnsi="Times New Roman"/>
          <w:sz w:val="28"/>
          <w:szCs w:val="28"/>
        </w:rPr>
        <w:t xml:space="preserve">№ 164 от 20. 12.10г. Об утверждении </w:t>
      </w:r>
      <w:proofErr w:type="spellStart"/>
      <w:r w:rsidRPr="00CF78B7">
        <w:rPr>
          <w:rFonts w:ascii="Times New Roman" w:hAnsi="Times New Roman"/>
          <w:sz w:val="28"/>
          <w:szCs w:val="28"/>
        </w:rPr>
        <w:t>СанПин</w:t>
      </w:r>
      <w:proofErr w:type="spellEnd"/>
      <w:r w:rsidRPr="00CF78B7">
        <w:rPr>
          <w:rFonts w:ascii="Times New Roman" w:hAnsi="Times New Roman"/>
          <w:sz w:val="28"/>
          <w:szCs w:val="28"/>
        </w:rPr>
        <w:t xml:space="preserve"> 2.4.1.2731-10);</w:t>
      </w:r>
    </w:p>
    <w:p w:rsidR="001E4C2F" w:rsidRPr="00CF78B7" w:rsidRDefault="001E4C2F" w:rsidP="001E4C2F">
      <w:pPr>
        <w:pStyle w:val="1"/>
        <w:numPr>
          <w:ilvl w:val="0"/>
          <w:numId w:val="3"/>
        </w:numPr>
        <w:spacing w:after="0" w:line="240" w:lineRule="auto"/>
        <w:ind w:left="284" w:hanging="284"/>
        <w:jc w:val="both"/>
        <w:rPr>
          <w:rFonts w:ascii="Times New Roman" w:hAnsi="Times New Roman"/>
          <w:sz w:val="28"/>
          <w:szCs w:val="28"/>
        </w:rPr>
      </w:pPr>
      <w:r w:rsidRPr="00CF78B7">
        <w:rPr>
          <w:rFonts w:ascii="Times New Roman" w:hAnsi="Times New Roman"/>
          <w:sz w:val="28"/>
          <w:szCs w:val="28"/>
        </w:rPr>
        <w:t>«Типовым положением о дошкольном образовательном учреждении» (утв. Постановлением Правительства Российской Федерации от 12 сентября 2008г. №  666);</w:t>
      </w:r>
    </w:p>
    <w:p w:rsidR="001E4C2F" w:rsidRPr="00CF78B7" w:rsidRDefault="001E4C2F" w:rsidP="001E4C2F">
      <w:pPr>
        <w:pStyle w:val="1"/>
        <w:numPr>
          <w:ilvl w:val="0"/>
          <w:numId w:val="3"/>
        </w:numPr>
        <w:spacing w:after="0" w:line="240" w:lineRule="auto"/>
        <w:ind w:left="284" w:hanging="284"/>
        <w:jc w:val="both"/>
        <w:rPr>
          <w:rFonts w:ascii="Times New Roman" w:hAnsi="Times New Roman"/>
          <w:sz w:val="28"/>
          <w:szCs w:val="28"/>
        </w:rPr>
      </w:pPr>
      <w:r w:rsidRPr="00CF78B7">
        <w:rPr>
          <w:rFonts w:ascii="Times New Roman" w:hAnsi="Times New Roman"/>
          <w:sz w:val="28"/>
          <w:szCs w:val="28"/>
        </w:rPr>
        <w:t xml:space="preserve">«Федеральными государственными требованиями к структуре основной общеобразовательной программы дошкольного образования (утв. Приказом </w:t>
      </w:r>
      <w:proofErr w:type="spellStart"/>
      <w:r w:rsidRPr="00CF78B7">
        <w:rPr>
          <w:rFonts w:ascii="Times New Roman" w:hAnsi="Times New Roman"/>
          <w:sz w:val="28"/>
          <w:szCs w:val="28"/>
        </w:rPr>
        <w:t>Минобрнауки</w:t>
      </w:r>
      <w:proofErr w:type="spellEnd"/>
      <w:r w:rsidRPr="00CF78B7">
        <w:rPr>
          <w:rFonts w:ascii="Times New Roman" w:hAnsi="Times New Roman"/>
          <w:sz w:val="28"/>
          <w:szCs w:val="28"/>
        </w:rPr>
        <w:t xml:space="preserve"> России от 23.11.2009 № 655, регистрационный № 16299 от 08 февраля 2010 г. Министерства юстиции Российской Федерации);</w:t>
      </w:r>
    </w:p>
    <w:p w:rsidR="001E4C2F" w:rsidRPr="00CF78B7" w:rsidRDefault="001E4C2F" w:rsidP="001E4C2F">
      <w:pPr>
        <w:pStyle w:val="1"/>
        <w:numPr>
          <w:ilvl w:val="0"/>
          <w:numId w:val="3"/>
        </w:numPr>
        <w:spacing w:after="0" w:line="240" w:lineRule="auto"/>
        <w:ind w:left="284" w:hanging="284"/>
        <w:jc w:val="both"/>
        <w:rPr>
          <w:rFonts w:ascii="Times New Roman" w:hAnsi="Times New Roman"/>
          <w:sz w:val="28"/>
          <w:szCs w:val="28"/>
        </w:rPr>
      </w:pPr>
      <w:r w:rsidRPr="00CF78B7">
        <w:rPr>
          <w:rFonts w:ascii="Times New Roman" w:hAnsi="Times New Roman"/>
          <w:sz w:val="28"/>
          <w:szCs w:val="28"/>
        </w:rPr>
        <w:t>«Федеральными государственными требованиями к условиям реализации основной общеобразовательной программы дошкольного образования».</w:t>
      </w:r>
    </w:p>
    <w:p w:rsidR="001E4C2F" w:rsidRPr="00CF78B7" w:rsidRDefault="001E4C2F" w:rsidP="001E4C2F">
      <w:pPr>
        <w:pStyle w:val="1"/>
        <w:numPr>
          <w:ilvl w:val="0"/>
          <w:numId w:val="3"/>
        </w:numPr>
        <w:spacing w:after="0" w:line="240" w:lineRule="auto"/>
        <w:ind w:left="284" w:hanging="284"/>
        <w:jc w:val="both"/>
        <w:rPr>
          <w:rFonts w:ascii="Times New Roman" w:hAnsi="Times New Roman"/>
          <w:sz w:val="28"/>
          <w:szCs w:val="28"/>
        </w:rPr>
      </w:pPr>
      <w:r w:rsidRPr="00CF78B7">
        <w:rPr>
          <w:rFonts w:ascii="Times New Roman" w:hAnsi="Times New Roman"/>
          <w:bCs/>
          <w:sz w:val="28"/>
          <w:szCs w:val="28"/>
        </w:rPr>
        <w:t xml:space="preserve"> примерной основной общеобразовательной программой  </w:t>
      </w:r>
      <w:r w:rsidRPr="00CF78B7">
        <w:rPr>
          <w:rFonts w:ascii="Times New Roman" w:hAnsi="Times New Roman"/>
          <w:sz w:val="28"/>
          <w:szCs w:val="28"/>
        </w:rPr>
        <w:t xml:space="preserve">«От рождения до школы» под ред. </w:t>
      </w:r>
      <w:r w:rsidRPr="00CF78B7">
        <w:rPr>
          <w:rStyle w:val="FontStyle201"/>
          <w:rFonts w:ascii="Times New Roman" w:hAnsi="Times New Roman"/>
          <w:b w:val="0"/>
          <w:bCs w:val="0"/>
          <w:i w:val="0"/>
          <w:iCs w:val="0"/>
          <w:sz w:val="28"/>
          <w:szCs w:val="28"/>
        </w:rPr>
        <w:t xml:space="preserve">Н. Е. </w:t>
      </w:r>
      <w:proofErr w:type="spellStart"/>
      <w:r w:rsidRPr="00CF78B7">
        <w:rPr>
          <w:rStyle w:val="FontStyle201"/>
          <w:rFonts w:ascii="Times New Roman" w:hAnsi="Times New Roman"/>
          <w:b w:val="0"/>
          <w:bCs w:val="0"/>
          <w:i w:val="0"/>
          <w:iCs w:val="0"/>
          <w:sz w:val="28"/>
          <w:szCs w:val="28"/>
        </w:rPr>
        <w:t>Вераксы</w:t>
      </w:r>
      <w:proofErr w:type="spellEnd"/>
      <w:r w:rsidRPr="00CF78B7">
        <w:rPr>
          <w:rStyle w:val="FontStyle201"/>
          <w:rFonts w:ascii="Times New Roman" w:hAnsi="Times New Roman"/>
          <w:b w:val="0"/>
          <w:bCs w:val="0"/>
          <w:i w:val="0"/>
          <w:iCs w:val="0"/>
          <w:sz w:val="28"/>
          <w:szCs w:val="28"/>
        </w:rPr>
        <w:t>, Т. С. Комаровой, М.А. Васильевой,  Издательство «Мозаика-Синтез». 2010 год;</w:t>
      </w:r>
    </w:p>
    <w:p w:rsidR="001E4C2F" w:rsidRDefault="001E4C2F" w:rsidP="001E4C2F">
      <w:pPr>
        <w:ind w:firstLine="720"/>
        <w:jc w:val="both"/>
        <w:rPr>
          <w:sz w:val="28"/>
          <w:szCs w:val="28"/>
        </w:rPr>
      </w:pPr>
      <w:r w:rsidRPr="00582B0B">
        <w:rPr>
          <w:b/>
          <w:sz w:val="28"/>
          <w:szCs w:val="28"/>
        </w:rPr>
        <w:t>1.2. Цель разработки и реализации Программы</w:t>
      </w:r>
      <w:r w:rsidRPr="00DF6F17">
        <w:rPr>
          <w:sz w:val="28"/>
          <w:szCs w:val="28"/>
        </w:rPr>
        <w:t xml:space="preserve"> </w:t>
      </w:r>
    </w:p>
    <w:p w:rsidR="001E4C2F" w:rsidRPr="00DF6F17" w:rsidRDefault="001E4C2F" w:rsidP="001E4C2F">
      <w:pPr>
        <w:ind w:firstLine="709"/>
        <w:jc w:val="both"/>
        <w:rPr>
          <w:sz w:val="28"/>
          <w:szCs w:val="28"/>
        </w:rPr>
      </w:pPr>
      <w:r w:rsidRPr="00DF6F17">
        <w:rPr>
          <w:sz w:val="28"/>
          <w:szCs w:val="28"/>
        </w:rPr>
        <w:t xml:space="preserve">Цель разработки и реализации Программы - </w:t>
      </w:r>
      <w:r w:rsidRPr="00DF6F17">
        <w:rPr>
          <w:rStyle w:val="FontStyle43"/>
          <w:sz w:val="28"/>
          <w:szCs w:val="28"/>
        </w:rPr>
        <w:t>создание условий для планирования, организации и управления образовательным процессом</w:t>
      </w:r>
      <w:r>
        <w:rPr>
          <w:rStyle w:val="FontStyle43"/>
          <w:sz w:val="28"/>
          <w:szCs w:val="28"/>
        </w:rPr>
        <w:t xml:space="preserve"> в </w:t>
      </w:r>
      <w:r w:rsidR="009E0864">
        <w:rPr>
          <w:rStyle w:val="FontStyle43"/>
          <w:sz w:val="28"/>
          <w:szCs w:val="28"/>
        </w:rPr>
        <w:t>дошкольной</w:t>
      </w:r>
      <w:r>
        <w:rPr>
          <w:rStyle w:val="FontStyle43"/>
          <w:sz w:val="28"/>
          <w:szCs w:val="28"/>
        </w:rPr>
        <w:t xml:space="preserve"> группе </w:t>
      </w:r>
      <w:r w:rsidR="009E0864">
        <w:rPr>
          <w:rStyle w:val="FontStyle43"/>
          <w:sz w:val="28"/>
          <w:szCs w:val="28"/>
        </w:rPr>
        <w:t>МК</w:t>
      </w:r>
      <w:r>
        <w:rPr>
          <w:rStyle w:val="FontStyle43"/>
          <w:sz w:val="28"/>
          <w:szCs w:val="28"/>
        </w:rPr>
        <w:t>У</w:t>
      </w:r>
      <w:r w:rsidRPr="00DF6F17">
        <w:rPr>
          <w:rStyle w:val="FontStyle43"/>
          <w:sz w:val="28"/>
          <w:szCs w:val="28"/>
        </w:rPr>
        <w:t>.</w:t>
      </w:r>
    </w:p>
    <w:p w:rsidR="001E4C2F" w:rsidRPr="00582B0B" w:rsidRDefault="001E4C2F" w:rsidP="001E4C2F">
      <w:pPr>
        <w:ind w:firstLine="708"/>
        <w:jc w:val="both"/>
        <w:rPr>
          <w:b/>
          <w:sz w:val="28"/>
          <w:szCs w:val="28"/>
        </w:rPr>
      </w:pPr>
      <w:r w:rsidRPr="00582B0B">
        <w:rPr>
          <w:b/>
          <w:sz w:val="28"/>
          <w:szCs w:val="28"/>
        </w:rPr>
        <w:t>1.3. Функции Программы</w:t>
      </w:r>
      <w:r>
        <w:rPr>
          <w:b/>
          <w:sz w:val="28"/>
          <w:szCs w:val="28"/>
        </w:rPr>
        <w:t>:</w:t>
      </w:r>
      <w:r w:rsidRPr="00582B0B">
        <w:rPr>
          <w:b/>
          <w:sz w:val="28"/>
          <w:szCs w:val="28"/>
        </w:rPr>
        <w:t xml:space="preserve"> </w:t>
      </w:r>
    </w:p>
    <w:p w:rsidR="001E4C2F" w:rsidRPr="00DF6F17" w:rsidRDefault="001E4C2F" w:rsidP="001E4C2F">
      <w:pPr>
        <w:numPr>
          <w:ilvl w:val="0"/>
          <w:numId w:val="2"/>
        </w:numPr>
        <w:shd w:val="clear" w:color="auto" w:fill="FFFFFF"/>
        <w:tabs>
          <w:tab w:val="clear" w:pos="1004"/>
          <w:tab w:val="num" w:pos="284"/>
        </w:tabs>
        <w:adjustRightInd w:val="0"/>
        <w:ind w:left="0" w:firstLine="0"/>
        <w:jc w:val="both"/>
        <w:rPr>
          <w:sz w:val="28"/>
          <w:szCs w:val="28"/>
        </w:rPr>
      </w:pPr>
      <w:r w:rsidRPr="00DF6F17">
        <w:rPr>
          <w:color w:val="000000"/>
          <w:sz w:val="28"/>
          <w:szCs w:val="28"/>
        </w:rPr>
        <w:t>нормативная:  программа является документом, обязательным для исполнения;</w:t>
      </w:r>
    </w:p>
    <w:p w:rsidR="001E4C2F" w:rsidRPr="00DF6F17" w:rsidRDefault="001E4C2F" w:rsidP="001E4C2F">
      <w:pPr>
        <w:numPr>
          <w:ilvl w:val="0"/>
          <w:numId w:val="2"/>
        </w:numPr>
        <w:shd w:val="clear" w:color="auto" w:fill="FFFFFF"/>
        <w:tabs>
          <w:tab w:val="clear" w:pos="1004"/>
          <w:tab w:val="num" w:pos="284"/>
        </w:tabs>
        <w:adjustRightInd w:val="0"/>
        <w:spacing w:before="100" w:beforeAutospacing="1" w:after="100" w:afterAutospacing="1"/>
        <w:ind w:left="0" w:firstLine="0"/>
        <w:jc w:val="both"/>
        <w:rPr>
          <w:sz w:val="28"/>
          <w:szCs w:val="28"/>
        </w:rPr>
      </w:pPr>
      <w:r w:rsidRPr="00DF6F17">
        <w:rPr>
          <w:color w:val="000000"/>
          <w:sz w:val="28"/>
          <w:szCs w:val="28"/>
        </w:rPr>
        <w:t xml:space="preserve">целеполагания: программа определяет цели и задачи освоения содержания психолого-педагогической работы по основным направлениям развития детей и образовательным областям; </w:t>
      </w:r>
    </w:p>
    <w:p w:rsidR="001E4C2F" w:rsidRPr="00DF6F17" w:rsidRDefault="001E4C2F" w:rsidP="001E4C2F">
      <w:pPr>
        <w:numPr>
          <w:ilvl w:val="0"/>
          <w:numId w:val="2"/>
        </w:numPr>
        <w:shd w:val="clear" w:color="auto" w:fill="FFFFFF"/>
        <w:tabs>
          <w:tab w:val="clear" w:pos="1004"/>
          <w:tab w:val="num" w:pos="284"/>
        </w:tabs>
        <w:adjustRightInd w:val="0"/>
        <w:spacing w:before="100" w:beforeAutospacing="1" w:after="100" w:afterAutospacing="1"/>
        <w:ind w:left="0" w:firstLine="0"/>
        <w:jc w:val="both"/>
        <w:rPr>
          <w:sz w:val="28"/>
          <w:szCs w:val="28"/>
        </w:rPr>
      </w:pPr>
      <w:proofErr w:type="gramStart"/>
      <w:r w:rsidRPr="00DF6F17">
        <w:rPr>
          <w:color w:val="000000"/>
          <w:sz w:val="28"/>
          <w:szCs w:val="28"/>
        </w:rPr>
        <w:lastRenderedPageBreak/>
        <w:t xml:space="preserve">процессуальная: определяет логическую последовательность  содержания психолого-педагогической работы по </w:t>
      </w:r>
      <w:r w:rsidRPr="00DF6F17">
        <w:rPr>
          <w:sz w:val="28"/>
          <w:szCs w:val="28"/>
        </w:rPr>
        <w:t>освоению детьми образовательных областей в специфически детских видах деятельности;</w:t>
      </w:r>
      <w:proofErr w:type="gramEnd"/>
    </w:p>
    <w:p w:rsidR="001E4C2F" w:rsidRPr="00DF6F17" w:rsidRDefault="001E4C2F" w:rsidP="001E4C2F">
      <w:pPr>
        <w:numPr>
          <w:ilvl w:val="0"/>
          <w:numId w:val="2"/>
        </w:numPr>
        <w:shd w:val="clear" w:color="auto" w:fill="FFFFFF"/>
        <w:tabs>
          <w:tab w:val="clear" w:pos="1004"/>
          <w:tab w:val="num" w:pos="284"/>
        </w:tabs>
        <w:adjustRightInd w:val="0"/>
        <w:ind w:left="0" w:firstLine="0"/>
        <w:jc w:val="both"/>
        <w:rPr>
          <w:sz w:val="28"/>
          <w:szCs w:val="28"/>
        </w:rPr>
      </w:pPr>
      <w:r w:rsidRPr="00DF6F17">
        <w:rPr>
          <w:color w:val="000000"/>
          <w:sz w:val="28"/>
          <w:szCs w:val="28"/>
        </w:rPr>
        <w:t xml:space="preserve">аналитическая: выявляет уровни освоения содержания психолого-педагогической работы по </w:t>
      </w:r>
      <w:r w:rsidRPr="00DF6F17">
        <w:rPr>
          <w:sz w:val="28"/>
          <w:szCs w:val="28"/>
        </w:rPr>
        <w:t>освоению детьми образовательных областей</w:t>
      </w:r>
      <w:r w:rsidRPr="00DF6F17">
        <w:rPr>
          <w:color w:val="000000"/>
          <w:sz w:val="28"/>
          <w:szCs w:val="28"/>
        </w:rPr>
        <w:t xml:space="preserve"> дошкольного образования; уровни освоения ООП.</w:t>
      </w:r>
    </w:p>
    <w:p w:rsidR="001E4C2F" w:rsidRPr="00582B0B" w:rsidRDefault="001E4C2F" w:rsidP="001E4C2F">
      <w:pPr>
        <w:ind w:firstLine="720"/>
        <w:jc w:val="both"/>
        <w:rPr>
          <w:b/>
          <w:sz w:val="28"/>
          <w:szCs w:val="28"/>
        </w:rPr>
      </w:pPr>
      <w:r w:rsidRPr="00582B0B">
        <w:rPr>
          <w:b/>
          <w:sz w:val="28"/>
          <w:szCs w:val="28"/>
        </w:rPr>
        <w:t xml:space="preserve">1.4. Организация и содержание образовательного процесса </w:t>
      </w:r>
    </w:p>
    <w:p w:rsidR="001E4C2F" w:rsidRPr="00DF6F17" w:rsidRDefault="001E4C2F" w:rsidP="001E4C2F">
      <w:pPr>
        <w:ind w:firstLine="720"/>
        <w:jc w:val="both"/>
        <w:rPr>
          <w:sz w:val="28"/>
          <w:szCs w:val="28"/>
        </w:rPr>
      </w:pPr>
      <w:r w:rsidRPr="00DF6F17">
        <w:rPr>
          <w:sz w:val="28"/>
          <w:szCs w:val="28"/>
        </w:rPr>
        <w:t xml:space="preserve">ООП определяет </w:t>
      </w:r>
      <w:r w:rsidRPr="00EB3E05">
        <w:rPr>
          <w:b/>
          <w:sz w:val="28"/>
          <w:szCs w:val="28"/>
        </w:rPr>
        <w:t xml:space="preserve">содержание </w:t>
      </w:r>
      <w:r w:rsidRPr="00DF6F17">
        <w:rPr>
          <w:sz w:val="28"/>
          <w:szCs w:val="28"/>
        </w:rPr>
        <w:t xml:space="preserve">и </w:t>
      </w:r>
      <w:r w:rsidRPr="00EB3E05">
        <w:rPr>
          <w:b/>
          <w:sz w:val="28"/>
          <w:szCs w:val="28"/>
        </w:rPr>
        <w:t>организацию</w:t>
      </w:r>
      <w:r w:rsidRPr="00DF6F17">
        <w:rPr>
          <w:sz w:val="28"/>
          <w:szCs w:val="28"/>
        </w:rPr>
        <w:t xml:space="preserve">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w:t>
      </w:r>
      <w:r w:rsidRPr="00DF6F17">
        <w:rPr>
          <w:rStyle w:val="FontStyle19"/>
          <w:sz w:val="28"/>
          <w:szCs w:val="28"/>
        </w:rPr>
        <w:t xml:space="preserve">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w:t>
      </w:r>
      <w:r w:rsidRPr="00DF6F17">
        <w:rPr>
          <w:sz w:val="28"/>
          <w:szCs w:val="28"/>
        </w:rPr>
        <w:t xml:space="preserve"> коррекцию недостатков в физическом и (или) психическом развитии детей. </w:t>
      </w:r>
    </w:p>
    <w:p w:rsidR="001E4C2F" w:rsidRPr="00CF78B7" w:rsidRDefault="001E4C2F" w:rsidP="001E4C2F">
      <w:pPr>
        <w:pStyle w:val="1"/>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Содержание общеобразовательной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 которого – развитие ребенка, и обеспечивает единство воспитательных, развивающих, и обучающих задач, </w:t>
      </w:r>
      <w:r w:rsidRPr="00CF78B7">
        <w:rPr>
          <w:rFonts w:ascii="Times New Roman" w:hAnsi="Times New Roman"/>
          <w:sz w:val="28"/>
          <w:szCs w:val="28"/>
        </w:rPr>
        <w:t xml:space="preserve">охватывает все основные моменты жизнедеятельности детей. </w:t>
      </w:r>
    </w:p>
    <w:p w:rsidR="001E4C2F" w:rsidRPr="00CA145C" w:rsidRDefault="001E4C2F" w:rsidP="001E4C2F">
      <w:pPr>
        <w:pStyle w:val="Style157"/>
        <w:spacing w:line="240" w:lineRule="auto"/>
        <w:ind w:firstLine="0"/>
        <w:jc w:val="both"/>
        <w:rPr>
          <w:rFonts w:ascii="Times New Roman" w:hAnsi="Times New Roman" w:cs="Times New Roman"/>
          <w:b/>
          <w:bCs/>
          <w:color w:val="000000"/>
          <w:spacing w:val="-13"/>
          <w:sz w:val="28"/>
          <w:szCs w:val="28"/>
        </w:rPr>
      </w:pPr>
      <w:r w:rsidRPr="00CA145C">
        <w:rPr>
          <w:rFonts w:ascii="Times New Roman" w:hAnsi="Times New Roman" w:cs="Times New Roman"/>
          <w:b/>
          <w:bCs/>
          <w:color w:val="000000"/>
          <w:spacing w:val="-13"/>
          <w:sz w:val="28"/>
          <w:szCs w:val="28"/>
        </w:rPr>
        <w:t>Основная   обще</w:t>
      </w:r>
      <w:r>
        <w:rPr>
          <w:rFonts w:ascii="Times New Roman" w:hAnsi="Times New Roman" w:cs="Times New Roman"/>
          <w:b/>
          <w:bCs/>
          <w:color w:val="000000"/>
          <w:spacing w:val="-13"/>
          <w:sz w:val="28"/>
          <w:szCs w:val="28"/>
        </w:rPr>
        <w:t xml:space="preserve">образовательная   программа </w:t>
      </w:r>
      <w:r w:rsidR="009E0864">
        <w:rPr>
          <w:rFonts w:ascii="Times New Roman" w:hAnsi="Times New Roman" w:cs="Times New Roman"/>
          <w:b/>
          <w:bCs/>
          <w:color w:val="000000"/>
          <w:spacing w:val="-13"/>
          <w:sz w:val="28"/>
          <w:szCs w:val="28"/>
        </w:rPr>
        <w:t>МКУ</w:t>
      </w:r>
      <w:r w:rsidRPr="00CA145C">
        <w:rPr>
          <w:rFonts w:ascii="Times New Roman" w:hAnsi="Times New Roman" w:cs="Times New Roman"/>
          <w:b/>
          <w:bCs/>
          <w:color w:val="000000"/>
          <w:spacing w:val="-13"/>
          <w:sz w:val="28"/>
          <w:szCs w:val="28"/>
        </w:rPr>
        <w:t>:</w:t>
      </w:r>
    </w:p>
    <w:p w:rsidR="001E4C2F" w:rsidRPr="00A36848" w:rsidRDefault="001E4C2F" w:rsidP="001E4C2F">
      <w:pPr>
        <w:pStyle w:val="Style157"/>
        <w:numPr>
          <w:ilvl w:val="0"/>
          <w:numId w:val="4"/>
        </w:numPr>
        <w:spacing w:line="240" w:lineRule="auto"/>
        <w:jc w:val="both"/>
        <w:rPr>
          <w:rFonts w:ascii="Times New Roman" w:hAnsi="Times New Roman" w:cs="Times New Roman"/>
          <w:bCs/>
          <w:color w:val="000000"/>
          <w:spacing w:val="-13"/>
          <w:sz w:val="28"/>
          <w:szCs w:val="28"/>
        </w:rPr>
      </w:pPr>
      <w:r w:rsidRPr="00A36848">
        <w:rPr>
          <w:rFonts w:ascii="Times New Roman" w:hAnsi="Times New Roman" w:cs="Times New Roman"/>
          <w:bCs/>
          <w:color w:val="000000"/>
          <w:spacing w:val="-13"/>
          <w:sz w:val="28"/>
          <w:szCs w:val="28"/>
        </w:rPr>
        <w:t xml:space="preserve">Учитывает потребности детского контингента </w:t>
      </w:r>
      <w:r w:rsidR="009E0864">
        <w:rPr>
          <w:rFonts w:ascii="Times New Roman" w:hAnsi="Times New Roman" w:cs="Times New Roman"/>
          <w:bCs/>
          <w:color w:val="000000"/>
          <w:spacing w:val="-13"/>
          <w:sz w:val="28"/>
          <w:szCs w:val="28"/>
        </w:rPr>
        <w:t>МКУ</w:t>
      </w:r>
      <w:r w:rsidRPr="00A36848">
        <w:rPr>
          <w:rFonts w:ascii="Times New Roman" w:hAnsi="Times New Roman" w:cs="Times New Roman"/>
          <w:bCs/>
          <w:color w:val="000000"/>
          <w:spacing w:val="-13"/>
          <w:sz w:val="28"/>
          <w:szCs w:val="28"/>
        </w:rPr>
        <w:t>.</w:t>
      </w:r>
    </w:p>
    <w:p w:rsidR="001E4C2F" w:rsidRPr="00A36848" w:rsidRDefault="001E4C2F" w:rsidP="001E4C2F">
      <w:pPr>
        <w:pStyle w:val="Style157"/>
        <w:numPr>
          <w:ilvl w:val="0"/>
          <w:numId w:val="4"/>
        </w:numPr>
        <w:spacing w:line="240" w:lineRule="auto"/>
        <w:jc w:val="both"/>
        <w:rPr>
          <w:rFonts w:ascii="Times New Roman" w:hAnsi="Times New Roman" w:cs="Times New Roman"/>
          <w:bCs/>
          <w:color w:val="000000"/>
          <w:spacing w:val="-13"/>
          <w:sz w:val="28"/>
          <w:szCs w:val="28"/>
        </w:rPr>
      </w:pPr>
      <w:r w:rsidRPr="00A36848">
        <w:rPr>
          <w:rFonts w:ascii="Times New Roman" w:hAnsi="Times New Roman" w:cs="Times New Roman"/>
          <w:bCs/>
          <w:color w:val="000000"/>
          <w:spacing w:val="-13"/>
          <w:sz w:val="28"/>
          <w:szCs w:val="28"/>
        </w:rPr>
        <w:t xml:space="preserve">Нацелена на достижение предполагаемого результата совместной деятельности </w:t>
      </w:r>
      <w:r w:rsidR="009E0864">
        <w:rPr>
          <w:rFonts w:ascii="Times New Roman" w:hAnsi="Times New Roman" w:cs="Times New Roman"/>
          <w:bCs/>
          <w:color w:val="000000"/>
          <w:spacing w:val="-13"/>
          <w:sz w:val="28"/>
          <w:szCs w:val="28"/>
        </w:rPr>
        <w:t>МКУ и общественности</w:t>
      </w:r>
      <w:r w:rsidRPr="00A36848">
        <w:rPr>
          <w:rFonts w:ascii="Times New Roman" w:hAnsi="Times New Roman" w:cs="Times New Roman"/>
          <w:bCs/>
          <w:color w:val="000000"/>
          <w:spacing w:val="-13"/>
          <w:sz w:val="28"/>
          <w:szCs w:val="28"/>
        </w:rPr>
        <w:t>.</w:t>
      </w:r>
    </w:p>
    <w:p w:rsidR="001E4C2F" w:rsidRPr="00A36848" w:rsidRDefault="001E4C2F" w:rsidP="001E4C2F">
      <w:pPr>
        <w:pStyle w:val="Style157"/>
        <w:numPr>
          <w:ilvl w:val="0"/>
          <w:numId w:val="4"/>
        </w:numPr>
        <w:spacing w:line="240" w:lineRule="auto"/>
        <w:jc w:val="both"/>
        <w:rPr>
          <w:rFonts w:ascii="Times New Roman" w:hAnsi="Times New Roman" w:cs="Times New Roman"/>
          <w:bCs/>
          <w:color w:val="000000"/>
          <w:spacing w:val="-13"/>
          <w:sz w:val="28"/>
          <w:szCs w:val="28"/>
        </w:rPr>
      </w:pPr>
      <w:r w:rsidRPr="00A36848">
        <w:rPr>
          <w:rFonts w:ascii="Times New Roman" w:hAnsi="Times New Roman" w:cs="Times New Roman"/>
          <w:bCs/>
          <w:color w:val="000000"/>
          <w:spacing w:val="-13"/>
          <w:sz w:val="28"/>
          <w:szCs w:val="28"/>
        </w:rPr>
        <w:t>Содержание воспитательно-образовательного процесса ориентировано на социальный заказ.</w:t>
      </w:r>
    </w:p>
    <w:p w:rsidR="001E4C2F" w:rsidRPr="00A36848" w:rsidRDefault="001E4C2F" w:rsidP="001E4C2F">
      <w:pPr>
        <w:pStyle w:val="Style157"/>
        <w:numPr>
          <w:ilvl w:val="0"/>
          <w:numId w:val="4"/>
        </w:numPr>
        <w:spacing w:line="240" w:lineRule="auto"/>
        <w:jc w:val="both"/>
        <w:rPr>
          <w:rFonts w:ascii="Times New Roman" w:hAnsi="Times New Roman" w:cs="Times New Roman"/>
          <w:bCs/>
          <w:color w:val="000000"/>
          <w:spacing w:val="-13"/>
          <w:sz w:val="28"/>
          <w:szCs w:val="28"/>
        </w:rPr>
      </w:pPr>
      <w:r w:rsidRPr="00A36848">
        <w:rPr>
          <w:rFonts w:ascii="Times New Roman" w:hAnsi="Times New Roman" w:cs="Times New Roman"/>
          <w:bCs/>
          <w:color w:val="000000"/>
          <w:spacing w:val="-13"/>
          <w:sz w:val="28"/>
          <w:szCs w:val="28"/>
        </w:rPr>
        <w:t>Учитывает культурно-образовательные особенности региона</w:t>
      </w:r>
      <w:r>
        <w:rPr>
          <w:rFonts w:ascii="Times New Roman" w:hAnsi="Times New Roman" w:cs="Times New Roman"/>
          <w:bCs/>
          <w:color w:val="000000"/>
          <w:spacing w:val="-13"/>
          <w:sz w:val="28"/>
          <w:szCs w:val="28"/>
        </w:rPr>
        <w:t>.</w:t>
      </w:r>
    </w:p>
    <w:p w:rsidR="001E4C2F" w:rsidRPr="00A36848" w:rsidRDefault="001E4C2F" w:rsidP="001E4C2F">
      <w:pPr>
        <w:pStyle w:val="Style157"/>
        <w:numPr>
          <w:ilvl w:val="0"/>
          <w:numId w:val="4"/>
        </w:numPr>
        <w:spacing w:line="240" w:lineRule="auto"/>
        <w:jc w:val="both"/>
        <w:rPr>
          <w:rFonts w:ascii="Times New Roman" w:hAnsi="Times New Roman" w:cs="Times New Roman"/>
          <w:bCs/>
          <w:color w:val="000000"/>
          <w:spacing w:val="-13"/>
          <w:sz w:val="28"/>
          <w:szCs w:val="28"/>
        </w:rPr>
      </w:pPr>
      <w:r w:rsidRPr="00A36848">
        <w:rPr>
          <w:rFonts w:ascii="Times New Roman" w:hAnsi="Times New Roman" w:cs="Times New Roman"/>
          <w:bCs/>
          <w:color w:val="000000"/>
          <w:spacing w:val="-13"/>
          <w:sz w:val="28"/>
          <w:szCs w:val="28"/>
        </w:rPr>
        <w:t>Учитывает уровень квалификации педагогов, особенности деятельности специалистов.</w:t>
      </w:r>
    </w:p>
    <w:p w:rsidR="001E4C2F" w:rsidRPr="00DF6F17" w:rsidRDefault="001E4C2F" w:rsidP="001E4C2F">
      <w:pPr>
        <w:pStyle w:val="Style157"/>
        <w:numPr>
          <w:ilvl w:val="0"/>
          <w:numId w:val="4"/>
        </w:numPr>
        <w:spacing w:line="240" w:lineRule="auto"/>
        <w:jc w:val="both"/>
        <w:rPr>
          <w:rFonts w:ascii="Times New Roman" w:hAnsi="Times New Roman" w:cs="Times New Roman"/>
          <w:bCs/>
          <w:color w:val="000000"/>
          <w:spacing w:val="-13"/>
          <w:sz w:val="28"/>
          <w:szCs w:val="28"/>
        </w:rPr>
      </w:pPr>
      <w:r w:rsidRPr="00DF6F17">
        <w:rPr>
          <w:rFonts w:ascii="Times New Roman" w:hAnsi="Times New Roman" w:cs="Times New Roman"/>
          <w:spacing w:val="-13"/>
          <w:sz w:val="28"/>
          <w:szCs w:val="28"/>
        </w:rPr>
        <w:t xml:space="preserve">Является основой для разработки и совершенствования структуры управления воспитательно-образовательным процессом в </w:t>
      </w:r>
      <w:r w:rsidR="009E0864">
        <w:rPr>
          <w:rFonts w:ascii="Times New Roman" w:hAnsi="Times New Roman" w:cs="Times New Roman"/>
          <w:spacing w:val="-13"/>
          <w:sz w:val="28"/>
          <w:szCs w:val="28"/>
        </w:rPr>
        <w:t>МКУ</w:t>
      </w:r>
      <w:r w:rsidRPr="00DF6F17">
        <w:rPr>
          <w:rFonts w:ascii="Times New Roman" w:hAnsi="Times New Roman" w:cs="Times New Roman"/>
          <w:spacing w:val="-13"/>
          <w:sz w:val="28"/>
          <w:szCs w:val="28"/>
        </w:rPr>
        <w:t>.</w:t>
      </w:r>
    </w:p>
    <w:p w:rsidR="009E0864" w:rsidRDefault="001E4C2F" w:rsidP="009E0864">
      <w:pPr>
        <w:ind w:firstLine="720"/>
        <w:jc w:val="both"/>
        <w:rPr>
          <w:rStyle w:val="FontStyle201"/>
          <w:bCs w:val="0"/>
          <w:iCs w:val="0"/>
          <w:sz w:val="28"/>
          <w:szCs w:val="28"/>
        </w:rPr>
      </w:pPr>
      <w:r w:rsidRPr="00DF6F17">
        <w:rPr>
          <w:rStyle w:val="FontStyle18"/>
          <w:b w:val="0"/>
          <w:sz w:val="28"/>
          <w:szCs w:val="28"/>
        </w:rPr>
        <w:t>Содержание психолого-педагогической работы</w:t>
      </w:r>
      <w:r w:rsidRPr="00DF6F17">
        <w:rPr>
          <w:rStyle w:val="FontStyle18"/>
          <w:sz w:val="28"/>
          <w:szCs w:val="28"/>
        </w:rPr>
        <w:t xml:space="preserve"> </w:t>
      </w:r>
      <w:r w:rsidRPr="00DF6F17">
        <w:rPr>
          <w:rStyle w:val="FontStyle19"/>
          <w:sz w:val="28"/>
          <w:szCs w:val="28"/>
        </w:rPr>
        <w:t xml:space="preserve">по освоению детьми образовательных областей «Здоровье», «Физическая культура», «Безопасность», «Социализация», «Труд», «Познание», «Коммуникация», «Чтение художественной литературы», «Художественное творчество», «Музыка»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w:t>
      </w:r>
      <w:r w:rsidRPr="00DF6F17">
        <w:t xml:space="preserve"> </w:t>
      </w:r>
      <w:r>
        <w:rPr>
          <w:sz w:val="28"/>
          <w:szCs w:val="28"/>
        </w:rPr>
        <w:t>В основу организации образовательного</w:t>
      </w:r>
      <w:r w:rsidRPr="00CF78B7">
        <w:rPr>
          <w:sz w:val="28"/>
          <w:szCs w:val="28"/>
        </w:rPr>
        <w:t xml:space="preserve"> процесс</w:t>
      </w:r>
      <w:r>
        <w:rPr>
          <w:sz w:val="28"/>
          <w:szCs w:val="28"/>
        </w:rPr>
        <w:t xml:space="preserve">а  положен комплексно-тематический принцип </w:t>
      </w:r>
      <w:r w:rsidRPr="00CF78B7">
        <w:rPr>
          <w:sz w:val="28"/>
          <w:szCs w:val="28"/>
        </w:rPr>
        <w:t xml:space="preserve"> </w:t>
      </w:r>
      <w:r>
        <w:rPr>
          <w:sz w:val="28"/>
          <w:szCs w:val="28"/>
        </w:rPr>
        <w:t xml:space="preserve">с ведущей игровой деятельностью, а решение программных задач  осуществляется в разных </w:t>
      </w:r>
      <w:r>
        <w:rPr>
          <w:sz w:val="28"/>
          <w:szCs w:val="28"/>
        </w:rPr>
        <w:lastRenderedPageBreak/>
        <w:t xml:space="preserve">формах совместной деятельности взрослых и детей, а также самостоятельной деятельности детей.  </w:t>
      </w:r>
      <w:r w:rsidRPr="00CF78B7">
        <w:rPr>
          <w:rStyle w:val="FontStyle201"/>
          <w:b w:val="0"/>
          <w:bCs w:val="0"/>
          <w:i w:val="0"/>
          <w:iCs w:val="0"/>
          <w:sz w:val="28"/>
          <w:szCs w:val="28"/>
        </w:rPr>
        <w:t>ООП состоит из двух частей: обязательная часть (80%) и  часть,  формируемая участниками образовательного процесса (20%).</w:t>
      </w:r>
      <w:r w:rsidRPr="00CF78B7">
        <w:rPr>
          <w:rStyle w:val="FontStyle201"/>
          <w:bCs w:val="0"/>
          <w:iCs w:val="0"/>
          <w:sz w:val="28"/>
          <w:szCs w:val="28"/>
        </w:rPr>
        <w:t xml:space="preserve">                                                                      </w:t>
      </w:r>
    </w:p>
    <w:p w:rsidR="001E4C2F" w:rsidRPr="00CF78B7" w:rsidRDefault="001E4C2F" w:rsidP="009E0864">
      <w:pPr>
        <w:ind w:firstLine="720"/>
        <w:jc w:val="both"/>
        <w:rPr>
          <w:sz w:val="28"/>
          <w:szCs w:val="28"/>
        </w:rPr>
      </w:pPr>
      <w:r w:rsidRPr="00CF78B7">
        <w:rPr>
          <w:rStyle w:val="FontStyle201"/>
          <w:bCs w:val="0"/>
          <w:iCs w:val="0"/>
          <w:sz w:val="28"/>
          <w:szCs w:val="28"/>
        </w:rPr>
        <w:t xml:space="preserve"> </w:t>
      </w:r>
      <w:r w:rsidRPr="00CF78B7">
        <w:rPr>
          <w:sz w:val="28"/>
          <w:szCs w:val="28"/>
        </w:rPr>
        <w:t>Планируемые результаты освоения Программы представляются по интегративным личностным качествам воспитанников. Мониторинг уровней освоения Программы проводится 2 раза в год (на начало учебного года, итоговый), по показателям и критериям, представленных интегративными личностными качествами по возрастным группам.</w:t>
      </w:r>
    </w:p>
    <w:p w:rsidR="001E4C2F" w:rsidRPr="00582B0B" w:rsidRDefault="001E4C2F" w:rsidP="001E4C2F">
      <w:pPr>
        <w:pStyle w:val="1"/>
        <w:spacing w:after="0" w:line="240" w:lineRule="auto"/>
        <w:ind w:left="0" w:firstLine="720"/>
        <w:rPr>
          <w:rFonts w:ascii="Times New Roman" w:hAnsi="Times New Roman"/>
          <w:b/>
          <w:sz w:val="28"/>
          <w:szCs w:val="28"/>
        </w:rPr>
      </w:pPr>
      <w:r w:rsidRPr="00582B0B">
        <w:rPr>
          <w:rFonts w:ascii="Times New Roman" w:hAnsi="Times New Roman"/>
          <w:b/>
          <w:sz w:val="28"/>
          <w:szCs w:val="28"/>
        </w:rPr>
        <w:t xml:space="preserve">1.5. Возрастные и индивидуальные особенности контингента детей </w:t>
      </w:r>
    </w:p>
    <w:p w:rsidR="001E4C2F" w:rsidRPr="008141D7" w:rsidRDefault="001E4C2F" w:rsidP="009E0864">
      <w:pPr>
        <w:pStyle w:val="1"/>
        <w:spacing w:after="0" w:line="240" w:lineRule="auto"/>
        <w:ind w:left="0" w:firstLine="720"/>
        <w:jc w:val="both"/>
        <w:rPr>
          <w:color w:val="FF0000"/>
          <w:sz w:val="28"/>
          <w:szCs w:val="28"/>
        </w:rPr>
      </w:pPr>
      <w:r w:rsidRPr="009E0864">
        <w:rPr>
          <w:rFonts w:ascii="Times New Roman" w:hAnsi="Times New Roman"/>
          <w:sz w:val="28"/>
          <w:szCs w:val="28"/>
        </w:rPr>
        <w:t xml:space="preserve">В муниципальном </w:t>
      </w:r>
      <w:r w:rsidR="00706D26" w:rsidRPr="009E0864">
        <w:rPr>
          <w:rFonts w:ascii="Times New Roman" w:hAnsi="Times New Roman"/>
          <w:sz w:val="28"/>
          <w:szCs w:val="28"/>
        </w:rPr>
        <w:t xml:space="preserve">казённом </w:t>
      </w:r>
      <w:r w:rsidRPr="009E0864">
        <w:rPr>
          <w:rFonts w:ascii="Times New Roman" w:hAnsi="Times New Roman"/>
          <w:sz w:val="28"/>
          <w:szCs w:val="28"/>
        </w:rPr>
        <w:t xml:space="preserve"> учреждении «Детский </w:t>
      </w:r>
      <w:r w:rsidR="00706D26" w:rsidRPr="009E0864">
        <w:rPr>
          <w:rFonts w:ascii="Times New Roman" w:hAnsi="Times New Roman"/>
          <w:sz w:val="28"/>
          <w:szCs w:val="28"/>
        </w:rPr>
        <w:t>дом №2 «Виктория»</w:t>
      </w:r>
      <w:r w:rsidRPr="009E0864">
        <w:rPr>
          <w:rFonts w:ascii="Times New Roman" w:hAnsi="Times New Roman"/>
          <w:sz w:val="28"/>
          <w:szCs w:val="28"/>
        </w:rPr>
        <w:t xml:space="preserve"> функционируют </w:t>
      </w:r>
      <w:r w:rsidR="00706D26" w:rsidRPr="009E0864">
        <w:rPr>
          <w:rFonts w:ascii="Times New Roman" w:hAnsi="Times New Roman"/>
          <w:sz w:val="28"/>
          <w:szCs w:val="28"/>
        </w:rPr>
        <w:t>1</w:t>
      </w:r>
      <w:r w:rsidR="009E0864">
        <w:rPr>
          <w:rFonts w:ascii="Times New Roman" w:hAnsi="Times New Roman"/>
          <w:sz w:val="28"/>
          <w:szCs w:val="28"/>
        </w:rPr>
        <w:t xml:space="preserve"> </w:t>
      </w:r>
      <w:r w:rsidR="009E0864" w:rsidRPr="009E0864">
        <w:rPr>
          <w:rFonts w:ascii="Times New Roman" w:hAnsi="Times New Roman"/>
          <w:sz w:val="28"/>
          <w:szCs w:val="28"/>
        </w:rPr>
        <w:t xml:space="preserve">разновозрастная </w:t>
      </w:r>
      <w:r w:rsidR="00706D26" w:rsidRPr="009E0864">
        <w:rPr>
          <w:rFonts w:ascii="Times New Roman" w:hAnsi="Times New Roman"/>
          <w:sz w:val="28"/>
          <w:szCs w:val="28"/>
        </w:rPr>
        <w:t xml:space="preserve">дошкольная </w:t>
      </w:r>
      <w:r w:rsidRPr="009E0864">
        <w:rPr>
          <w:rFonts w:ascii="Times New Roman" w:hAnsi="Times New Roman"/>
          <w:sz w:val="28"/>
          <w:szCs w:val="28"/>
        </w:rPr>
        <w:t xml:space="preserve"> групп</w:t>
      </w:r>
      <w:r w:rsidR="00706D26" w:rsidRPr="009E0864">
        <w:rPr>
          <w:rFonts w:ascii="Times New Roman" w:hAnsi="Times New Roman"/>
          <w:sz w:val="28"/>
          <w:szCs w:val="28"/>
        </w:rPr>
        <w:t>а</w:t>
      </w:r>
      <w:r w:rsidR="009E0864" w:rsidRPr="009E0864">
        <w:rPr>
          <w:rFonts w:ascii="Times New Roman" w:hAnsi="Times New Roman"/>
          <w:sz w:val="28"/>
          <w:szCs w:val="28"/>
        </w:rPr>
        <w:t xml:space="preserve"> «Солнышко»</w:t>
      </w:r>
      <w:r w:rsidRPr="009E0864">
        <w:rPr>
          <w:rFonts w:ascii="Times New Roman" w:hAnsi="Times New Roman"/>
          <w:sz w:val="28"/>
          <w:szCs w:val="28"/>
        </w:rPr>
        <w:t xml:space="preserve">. </w:t>
      </w:r>
    </w:p>
    <w:p w:rsidR="001E4C2F" w:rsidRDefault="001E4C2F" w:rsidP="001E4C2F">
      <w:pPr>
        <w:ind w:left="708"/>
        <w:jc w:val="both"/>
        <w:rPr>
          <w:sz w:val="28"/>
          <w:szCs w:val="28"/>
        </w:rPr>
      </w:pPr>
      <w:r w:rsidRPr="009E0864">
        <w:rPr>
          <w:sz w:val="28"/>
          <w:szCs w:val="28"/>
        </w:rPr>
        <w:t xml:space="preserve">Всего </w:t>
      </w:r>
      <w:r w:rsidR="009E0864" w:rsidRPr="009E0864">
        <w:rPr>
          <w:sz w:val="28"/>
          <w:szCs w:val="28"/>
        </w:rPr>
        <w:t>в группе</w:t>
      </w:r>
      <w:r w:rsidRPr="009E0864">
        <w:rPr>
          <w:sz w:val="28"/>
          <w:szCs w:val="28"/>
        </w:rPr>
        <w:t xml:space="preserve"> </w:t>
      </w:r>
      <w:r w:rsidR="009E0864" w:rsidRPr="009E0864">
        <w:rPr>
          <w:sz w:val="28"/>
          <w:szCs w:val="28"/>
        </w:rPr>
        <w:t>6 дошкольников.</w:t>
      </w:r>
    </w:p>
    <w:p w:rsidR="009E0864" w:rsidRDefault="009E0864" w:rsidP="009E0864">
      <w:pPr>
        <w:ind w:left="-284"/>
        <w:jc w:val="center"/>
        <w:rPr>
          <w:b/>
          <w:sz w:val="28"/>
          <w:szCs w:val="28"/>
        </w:rPr>
      </w:pPr>
      <w:r w:rsidRPr="00CF78B7">
        <w:rPr>
          <w:b/>
          <w:sz w:val="28"/>
          <w:szCs w:val="28"/>
        </w:rPr>
        <w:t>Характеристика</w:t>
      </w:r>
    </w:p>
    <w:p w:rsidR="009E0864" w:rsidRPr="00CF78B7" w:rsidRDefault="009E0864" w:rsidP="009E0864">
      <w:pPr>
        <w:ind w:left="-284"/>
        <w:jc w:val="center"/>
        <w:rPr>
          <w:b/>
          <w:sz w:val="28"/>
          <w:szCs w:val="28"/>
        </w:rPr>
      </w:pPr>
      <w:r w:rsidRPr="00CF78B7">
        <w:rPr>
          <w:b/>
          <w:sz w:val="28"/>
          <w:szCs w:val="28"/>
        </w:rPr>
        <w:t xml:space="preserve"> детей </w:t>
      </w:r>
      <w:r>
        <w:rPr>
          <w:b/>
          <w:sz w:val="28"/>
          <w:szCs w:val="28"/>
        </w:rPr>
        <w:t xml:space="preserve">разновозрастной дошкольной </w:t>
      </w:r>
      <w:r w:rsidRPr="00CF78B7">
        <w:rPr>
          <w:b/>
          <w:sz w:val="28"/>
          <w:szCs w:val="28"/>
        </w:rPr>
        <w:t xml:space="preserve"> группы</w:t>
      </w:r>
      <w:r>
        <w:rPr>
          <w:b/>
          <w:sz w:val="28"/>
          <w:szCs w:val="28"/>
        </w:rPr>
        <w:t xml:space="preserve"> «Солнышко»</w:t>
      </w:r>
    </w:p>
    <w:tbl>
      <w:tblPr>
        <w:tblW w:w="920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524"/>
        <w:gridCol w:w="3683"/>
      </w:tblGrid>
      <w:tr w:rsidR="009E0864" w:rsidRPr="00CF78B7" w:rsidTr="00323E72">
        <w:trPr>
          <w:trHeight w:val="519"/>
        </w:trPr>
        <w:tc>
          <w:tcPr>
            <w:tcW w:w="5524" w:type="dxa"/>
          </w:tcPr>
          <w:p w:rsidR="009E0864" w:rsidRPr="00FD2BBB" w:rsidRDefault="009E0864" w:rsidP="00323E72">
            <w:pPr>
              <w:jc w:val="center"/>
              <w:rPr>
                <w:b/>
              </w:rPr>
            </w:pPr>
            <w:r w:rsidRPr="00FD2BBB">
              <w:t xml:space="preserve">   </w:t>
            </w:r>
            <w:r w:rsidRPr="00FD2BBB">
              <w:rPr>
                <w:b/>
              </w:rPr>
              <w:t xml:space="preserve">Характеристика детей </w:t>
            </w:r>
          </w:p>
        </w:tc>
        <w:tc>
          <w:tcPr>
            <w:tcW w:w="3683" w:type="dxa"/>
          </w:tcPr>
          <w:p w:rsidR="009E0864" w:rsidRPr="00FD2BBB" w:rsidRDefault="009E0864" w:rsidP="00323E72">
            <w:pPr>
              <w:jc w:val="center"/>
              <w:rPr>
                <w:b/>
              </w:rPr>
            </w:pPr>
            <w:r w:rsidRPr="00FD2BBB">
              <w:rPr>
                <w:b/>
              </w:rPr>
              <w:t>Количество детей</w:t>
            </w:r>
          </w:p>
        </w:tc>
      </w:tr>
      <w:tr w:rsidR="009E0864" w:rsidRPr="00CF78B7" w:rsidTr="00323E72">
        <w:trPr>
          <w:trHeight w:val="503"/>
        </w:trPr>
        <w:tc>
          <w:tcPr>
            <w:tcW w:w="5524" w:type="dxa"/>
          </w:tcPr>
          <w:p w:rsidR="009E0864" w:rsidRPr="00FD2BBB" w:rsidRDefault="009E0864" w:rsidP="00323E72">
            <w:r w:rsidRPr="00FD2BBB">
              <w:t>Мальчики</w:t>
            </w:r>
          </w:p>
        </w:tc>
        <w:tc>
          <w:tcPr>
            <w:tcW w:w="3683" w:type="dxa"/>
            <w:shd w:val="clear" w:color="auto" w:fill="FFFFFF"/>
          </w:tcPr>
          <w:p w:rsidR="009E0864" w:rsidRPr="00E42C61" w:rsidRDefault="009E0864" w:rsidP="00323E72">
            <w:pPr>
              <w:jc w:val="center"/>
            </w:pPr>
          </w:p>
        </w:tc>
      </w:tr>
      <w:tr w:rsidR="009E0864" w:rsidRPr="00CF78B7" w:rsidTr="00323E72">
        <w:trPr>
          <w:trHeight w:val="503"/>
        </w:trPr>
        <w:tc>
          <w:tcPr>
            <w:tcW w:w="5524" w:type="dxa"/>
          </w:tcPr>
          <w:p w:rsidR="009E0864" w:rsidRPr="00FD2BBB" w:rsidRDefault="009E0864" w:rsidP="00323E72">
            <w:pPr>
              <w:jc w:val="both"/>
            </w:pPr>
            <w:r w:rsidRPr="00FD2BBB">
              <w:t>Девочки</w:t>
            </w:r>
          </w:p>
        </w:tc>
        <w:tc>
          <w:tcPr>
            <w:tcW w:w="3683" w:type="dxa"/>
            <w:shd w:val="clear" w:color="auto" w:fill="FFFFFF"/>
          </w:tcPr>
          <w:p w:rsidR="009E0864" w:rsidRPr="00E42C61" w:rsidRDefault="009E0864" w:rsidP="00323E72">
            <w:pPr>
              <w:jc w:val="center"/>
            </w:pPr>
          </w:p>
        </w:tc>
      </w:tr>
      <w:tr w:rsidR="009E0864" w:rsidRPr="00CF78B7" w:rsidTr="00323E72">
        <w:trPr>
          <w:trHeight w:val="503"/>
        </w:trPr>
        <w:tc>
          <w:tcPr>
            <w:tcW w:w="5524" w:type="dxa"/>
          </w:tcPr>
          <w:p w:rsidR="009E0864" w:rsidRPr="00FD2BBB" w:rsidRDefault="009E0864" w:rsidP="00323E72">
            <w:pPr>
              <w:jc w:val="both"/>
            </w:pPr>
            <w:r w:rsidRPr="00FD2BBB">
              <w:t>Национальный состав детей, в т.ч.</w:t>
            </w:r>
          </w:p>
        </w:tc>
        <w:tc>
          <w:tcPr>
            <w:tcW w:w="3683" w:type="dxa"/>
            <w:shd w:val="clear" w:color="auto" w:fill="FFFFFF"/>
          </w:tcPr>
          <w:p w:rsidR="009E0864" w:rsidRPr="00E42C61" w:rsidRDefault="009E0864" w:rsidP="00323E72">
            <w:pPr>
              <w:jc w:val="center"/>
            </w:pPr>
          </w:p>
        </w:tc>
      </w:tr>
      <w:tr w:rsidR="009E0864" w:rsidRPr="00CF78B7" w:rsidTr="00323E72">
        <w:trPr>
          <w:trHeight w:val="503"/>
        </w:trPr>
        <w:tc>
          <w:tcPr>
            <w:tcW w:w="5524" w:type="dxa"/>
          </w:tcPr>
          <w:p w:rsidR="009E0864" w:rsidRPr="00FD2BBB" w:rsidRDefault="009E0864" w:rsidP="00323E72">
            <w:pPr>
              <w:jc w:val="both"/>
            </w:pPr>
            <w:r w:rsidRPr="00FD2BBB">
              <w:t>русский</w:t>
            </w:r>
          </w:p>
        </w:tc>
        <w:tc>
          <w:tcPr>
            <w:tcW w:w="3683" w:type="dxa"/>
            <w:shd w:val="clear" w:color="auto" w:fill="FFFFFF"/>
          </w:tcPr>
          <w:p w:rsidR="009E0864" w:rsidRPr="00E42C61" w:rsidRDefault="009E0864" w:rsidP="00323E72">
            <w:pPr>
              <w:jc w:val="center"/>
            </w:pPr>
          </w:p>
        </w:tc>
      </w:tr>
      <w:tr w:rsidR="009E0864" w:rsidRPr="00CF78B7" w:rsidTr="00323E72">
        <w:trPr>
          <w:trHeight w:val="607"/>
        </w:trPr>
        <w:tc>
          <w:tcPr>
            <w:tcW w:w="5524" w:type="dxa"/>
          </w:tcPr>
          <w:p w:rsidR="009E0864" w:rsidRPr="00FD2BBB" w:rsidRDefault="009E0864" w:rsidP="00323E72">
            <w:pPr>
              <w:tabs>
                <w:tab w:val="left" w:pos="3132"/>
              </w:tabs>
            </w:pPr>
            <w:r w:rsidRPr="00FD2BBB">
              <w:t>Группы здоровья, в т.ч.</w:t>
            </w:r>
          </w:p>
        </w:tc>
        <w:tc>
          <w:tcPr>
            <w:tcW w:w="3683" w:type="dxa"/>
            <w:shd w:val="clear" w:color="auto" w:fill="FFFFFF"/>
          </w:tcPr>
          <w:p w:rsidR="009E0864" w:rsidRPr="00E42C61" w:rsidRDefault="009E0864" w:rsidP="00323E72">
            <w:pPr>
              <w:jc w:val="center"/>
            </w:pPr>
          </w:p>
        </w:tc>
      </w:tr>
      <w:tr w:rsidR="009E0864" w:rsidRPr="00CF78B7" w:rsidTr="00323E72">
        <w:trPr>
          <w:trHeight w:val="519"/>
        </w:trPr>
        <w:tc>
          <w:tcPr>
            <w:tcW w:w="5524" w:type="dxa"/>
          </w:tcPr>
          <w:p w:rsidR="009E0864" w:rsidRPr="00FD2BBB" w:rsidRDefault="009E0864" w:rsidP="00323E72">
            <w:pPr>
              <w:jc w:val="both"/>
            </w:pPr>
            <w:r w:rsidRPr="00FD2BBB">
              <w:t>1 группа</w:t>
            </w:r>
          </w:p>
        </w:tc>
        <w:tc>
          <w:tcPr>
            <w:tcW w:w="3683" w:type="dxa"/>
            <w:shd w:val="clear" w:color="auto" w:fill="FFFFFF"/>
          </w:tcPr>
          <w:p w:rsidR="009E0864" w:rsidRPr="00E42C61" w:rsidRDefault="009E0864" w:rsidP="00323E72">
            <w:pPr>
              <w:jc w:val="center"/>
            </w:pPr>
          </w:p>
        </w:tc>
      </w:tr>
      <w:tr w:rsidR="009E0864" w:rsidRPr="00CF78B7" w:rsidTr="00323E72">
        <w:trPr>
          <w:trHeight w:val="503"/>
        </w:trPr>
        <w:tc>
          <w:tcPr>
            <w:tcW w:w="5524" w:type="dxa"/>
          </w:tcPr>
          <w:p w:rsidR="009E0864" w:rsidRPr="00FD2BBB" w:rsidRDefault="009E0864" w:rsidP="00323E72">
            <w:pPr>
              <w:jc w:val="both"/>
            </w:pPr>
            <w:r w:rsidRPr="00FD2BBB">
              <w:t>2 группа</w:t>
            </w:r>
          </w:p>
        </w:tc>
        <w:tc>
          <w:tcPr>
            <w:tcW w:w="3683" w:type="dxa"/>
            <w:shd w:val="clear" w:color="auto" w:fill="FFFFFF"/>
          </w:tcPr>
          <w:p w:rsidR="009E0864" w:rsidRPr="00E42C61" w:rsidRDefault="009E0864" w:rsidP="00323E72">
            <w:pPr>
              <w:jc w:val="center"/>
            </w:pPr>
          </w:p>
        </w:tc>
      </w:tr>
      <w:tr w:rsidR="009E0864" w:rsidRPr="00CF78B7" w:rsidTr="00323E72">
        <w:trPr>
          <w:trHeight w:val="519"/>
        </w:trPr>
        <w:tc>
          <w:tcPr>
            <w:tcW w:w="5524" w:type="dxa"/>
          </w:tcPr>
          <w:p w:rsidR="009E0864" w:rsidRPr="00FD2BBB" w:rsidRDefault="009E0864" w:rsidP="00323E72">
            <w:pPr>
              <w:jc w:val="both"/>
            </w:pPr>
            <w:r w:rsidRPr="00FD2BBB">
              <w:t>3 группа</w:t>
            </w:r>
          </w:p>
        </w:tc>
        <w:tc>
          <w:tcPr>
            <w:tcW w:w="3683" w:type="dxa"/>
            <w:shd w:val="clear" w:color="auto" w:fill="FFFFFF"/>
          </w:tcPr>
          <w:p w:rsidR="009E0864" w:rsidRPr="00E42C61" w:rsidRDefault="009E0864" w:rsidP="00323E72">
            <w:pPr>
              <w:jc w:val="center"/>
            </w:pPr>
          </w:p>
        </w:tc>
      </w:tr>
    </w:tbl>
    <w:p w:rsidR="009E0864" w:rsidRPr="009E0864" w:rsidRDefault="009E0864" w:rsidP="001E4C2F">
      <w:pPr>
        <w:ind w:left="708"/>
        <w:jc w:val="both"/>
        <w:rPr>
          <w:sz w:val="28"/>
          <w:szCs w:val="28"/>
        </w:rPr>
      </w:pPr>
    </w:p>
    <w:p w:rsidR="001E4C2F" w:rsidRPr="008461EA" w:rsidRDefault="001E4C2F" w:rsidP="001E4C2F">
      <w:pPr>
        <w:pStyle w:val="Style10"/>
        <w:widowControl/>
        <w:ind w:firstLine="708"/>
        <w:jc w:val="both"/>
        <w:rPr>
          <w:rStyle w:val="FontStyle207"/>
          <w:rFonts w:ascii="Times New Roman" w:hAnsi="Times New Roman" w:cs="Times New Roman"/>
          <w:sz w:val="28"/>
          <w:szCs w:val="28"/>
        </w:rPr>
      </w:pPr>
      <w:r w:rsidRPr="00EB3E05">
        <w:rPr>
          <w:rStyle w:val="FontStyle210"/>
          <w:rFonts w:ascii="Times New Roman" w:hAnsi="Times New Roman"/>
          <w:bCs/>
          <w:sz w:val="28"/>
          <w:szCs w:val="28"/>
        </w:rPr>
        <w:t xml:space="preserve">Первая младшая группа </w:t>
      </w:r>
      <w:r w:rsidRPr="00EB3E05">
        <w:rPr>
          <w:rStyle w:val="FontStyle212"/>
          <w:bCs/>
          <w:sz w:val="28"/>
          <w:szCs w:val="28"/>
        </w:rPr>
        <w:t xml:space="preserve"> (2 - 3 года).</w:t>
      </w:r>
      <w:r w:rsidRPr="00CF78B7">
        <w:rPr>
          <w:rStyle w:val="FontStyle212"/>
          <w:bCs/>
          <w:sz w:val="28"/>
          <w:szCs w:val="28"/>
        </w:rPr>
        <w:t xml:space="preserve"> </w:t>
      </w:r>
      <w:r w:rsidRPr="008461EA">
        <w:rPr>
          <w:rStyle w:val="FontStyle207"/>
          <w:rFonts w:ascii="Times New Roman" w:hAnsi="Times New Roman" w:cs="Times New Roman"/>
          <w:sz w:val="28"/>
          <w:szCs w:val="28"/>
        </w:rPr>
        <w:t xml:space="preserve">На третьем году </w:t>
      </w:r>
      <w:r w:rsidRPr="008461EA">
        <w:rPr>
          <w:rStyle w:val="FontStyle202"/>
          <w:b w:val="0"/>
          <w:bCs/>
          <w:sz w:val="28"/>
          <w:szCs w:val="28"/>
        </w:rPr>
        <w:t>жизни</w:t>
      </w:r>
      <w:r w:rsidRPr="008461EA">
        <w:rPr>
          <w:rStyle w:val="FontStyle202"/>
          <w:bCs/>
          <w:sz w:val="28"/>
          <w:szCs w:val="28"/>
        </w:rPr>
        <w:t xml:space="preserve"> </w:t>
      </w:r>
      <w:r w:rsidRPr="008461EA">
        <w:rPr>
          <w:rStyle w:val="FontStyle207"/>
          <w:rFonts w:ascii="Times New Roman" w:hAnsi="Times New Roman" w:cs="Times New Roman"/>
          <w:sz w:val="28"/>
          <w:szCs w:val="28"/>
        </w:rPr>
        <w:t>дети становятся самостоятельнее. Продолжает развиваться предметная деятельность, ситуативно-деловое общение ребен</w:t>
      </w:r>
      <w:r w:rsidRPr="008461EA">
        <w:rPr>
          <w:rStyle w:val="FontStyle207"/>
          <w:rFonts w:ascii="Times New Roman" w:hAnsi="Times New Roman" w:cs="Times New Roman"/>
          <w:sz w:val="28"/>
          <w:szCs w:val="28"/>
        </w:rPr>
        <w:softHyphen/>
        <w:t>ка и взрослого; совершенствуются восприятие, речь, начальные формы произвольного поведения, игры, наглядно-действенное мышление.</w:t>
      </w:r>
    </w:p>
    <w:p w:rsidR="001E4C2F" w:rsidRPr="008461EA" w:rsidRDefault="001E4C2F" w:rsidP="001E4C2F">
      <w:pPr>
        <w:pStyle w:val="Style5"/>
        <w:widowControl/>
        <w:spacing w:line="240" w:lineRule="auto"/>
        <w:ind w:firstLine="709"/>
        <w:jc w:val="both"/>
        <w:rPr>
          <w:rStyle w:val="FontStyle207"/>
          <w:rFonts w:ascii="Times New Roman" w:hAnsi="Times New Roman" w:cs="Times New Roman"/>
          <w:sz w:val="28"/>
          <w:szCs w:val="28"/>
        </w:rPr>
      </w:pPr>
      <w:r w:rsidRPr="008461EA">
        <w:rPr>
          <w:rStyle w:val="FontStyle207"/>
          <w:rFonts w:ascii="Times New Roman" w:hAnsi="Times New Roman" w:cs="Times New Roman"/>
          <w:sz w:val="28"/>
          <w:szCs w:val="28"/>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1E4C2F" w:rsidRPr="00CF78B7" w:rsidRDefault="001E4C2F" w:rsidP="001E4C2F">
      <w:pPr>
        <w:pStyle w:val="Style24"/>
        <w:widowControl/>
        <w:spacing w:line="240" w:lineRule="auto"/>
        <w:ind w:firstLine="709"/>
        <w:jc w:val="both"/>
        <w:rPr>
          <w:rStyle w:val="FontStyle202"/>
          <w:rFonts w:ascii="Times New Roman" w:hAnsi="Times New Roman" w:cs="Times New Roman"/>
          <w:b w:val="0"/>
          <w:bCs/>
          <w:sz w:val="28"/>
          <w:szCs w:val="28"/>
        </w:rPr>
      </w:pPr>
      <w:r w:rsidRPr="00CF78B7">
        <w:rPr>
          <w:rStyle w:val="FontStyle207"/>
          <w:rFonts w:ascii="Times New Roman" w:hAnsi="Times New Roman" w:cs="Times New Roman"/>
          <w:sz w:val="28"/>
          <w:szCs w:val="28"/>
        </w:rPr>
        <w:t xml:space="preserve">Умение выполнять орудийные действия развивает произвольность, преобразуя натуральные формы активности </w:t>
      </w:r>
      <w:r w:rsidRPr="00CF78B7">
        <w:rPr>
          <w:rStyle w:val="FontStyle202"/>
          <w:rFonts w:ascii="Times New Roman" w:hAnsi="Times New Roman" w:cs="Times New Roman"/>
          <w:b w:val="0"/>
          <w:bCs/>
          <w:sz w:val="28"/>
          <w:szCs w:val="28"/>
        </w:rPr>
        <w:t xml:space="preserve">в </w:t>
      </w:r>
      <w:r w:rsidRPr="00CF78B7">
        <w:rPr>
          <w:rStyle w:val="FontStyle207"/>
          <w:rFonts w:ascii="Times New Roman" w:hAnsi="Times New Roman" w:cs="Times New Roman"/>
          <w:sz w:val="28"/>
          <w:szCs w:val="28"/>
        </w:rPr>
        <w:t xml:space="preserve">культурные </w:t>
      </w:r>
      <w:r w:rsidRPr="00CF78B7">
        <w:rPr>
          <w:rStyle w:val="FontStyle202"/>
          <w:rFonts w:ascii="Times New Roman" w:hAnsi="Times New Roman" w:cs="Times New Roman"/>
          <w:b w:val="0"/>
          <w:bCs/>
          <w:sz w:val="28"/>
          <w:szCs w:val="28"/>
        </w:rPr>
        <w:t>на</w:t>
      </w:r>
      <w:r w:rsidRPr="00CF78B7">
        <w:rPr>
          <w:rStyle w:val="FontStyle202"/>
          <w:rFonts w:ascii="Times New Roman" w:hAnsi="Times New Roman" w:cs="Times New Roman"/>
          <w:bCs/>
          <w:sz w:val="28"/>
          <w:szCs w:val="28"/>
        </w:rPr>
        <w:t xml:space="preserve"> </w:t>
      </w:r>
      <w:r w:rsidRPr="00CF78B7">
        <w:rPr>
          <w:rStyle w:val="FontStyle207"/>
          <w:rFonts w:ascii="Times New Roman" w:hAnsi="Times New Roman" w:cs="Times New Roman"/>
          <w:sz w:val="28"/>
          <w:szCs w:val="28"/>
        </w:rPr>
        <w:t>основе пред</w:t>
      </w:r>
      <w:r w:rsidRPr="00CF78B7">
        <w:rPr>
          <w:rStyle w:val="FontStyle207"/>
          <w:rFonts w:ascii="Times New Roman" w:hAnsi="Times New Roman" w:cs="Times New Roman"/>
          <w:sz w:val="28"/>
          <w:szCs w:val="28"/>
        </w:rPr>
        <w:softHyphen/>
        <w:t>лагаемой взрослыми модели, которая выступает в качестве не только объ</w:t>
      </w:r>
      <w:r w:rsidRPr="00CF78B7">
        <w:rPr>
          <w:rStyle w:val="FontStyle207"/>
          <w:rFonts w:ascii="Times New Roman" w:hAnsi="Times New Roman" w:cs="Times New Roman"/>
          <w:sz w:val="28"/>
          <w:szCs w:val="28"/>
        </w:rPr>
        <w:softHyphen/>
        <w:t xml:space="preserve">екта </w:t>
      </w:r>
      <w:r w:rsidRPr="00CF78B7">
        <w:rPr>
          <w:rStyle w:val="FontStyle202"/>
          <w:rFonts w:ascii="Times New Roman" w:hAnsi="Times New Roman" w:cs="Times New Roman"/>
          <w:b w:val="0"/>
          <w:bCs/>
          <w:sz w:val="28"/>
          <w:szCs w:val="28"/>
        </w:rPr>
        <w:lastRenderedPageBreak/>
        <w:t xml:space="preserve">для </w:t>
      </w:r>
      <w:r w:rsidRPr="00CF78B7">
        <w:rPr>
          <w:rStyle w:val="FontStyle207"/>
          <w:rFonts w:ascii="Times New Roman" w:hAnsi="Times New Roman" w:cs="Times New Roman"/>
          <w:sz w:val="28"/>
          <w:szCs w:val="28"/>
        </w:rPr>
        <w:t xml:space="preserve">подражания, но и </w:t>
      </w:r>
      <w:r w:rsidRPr="00CF78B7">
        <w:rPr>
          <w:rStyle w:val="FontStyle202"/>
          <w:rFonts w:ascii="Times New Roman" w:hAnsi="Times New Roman" w:cs="Times New Roman"/>
          <w:b w:val="0"/>
          <w:bCs/>
          <w:sz w:val="28"/>
          <w:szCs w:val="28"/>
        </w:rPr>
        <w:t xml:space="preserve">образца, регулирующего собственную </w:t>
      </w:r>
      <w:r w:rsidRPr="00CF78B7">
        <w:rPr>
          <w:rStyle w:val="FontStyle207"/>
          <w:rFonts w:ascii="Times New Roman" w:hAnsi="Times New Roman" w:cs="Times New Roman"/>
          <w:sz w:val="28"/>
          <w:szCs w:val="28"/>
        </w:rPr>
        <w:t>актив</w:t>
      </w:r>
      <w:r w:rsidRPr="00CF78B7">
        <w:rPr>
          <w:rStyle w:val="FontStyle202"/>
          <w:rFonts w:ascii="Times New Roman" w:hAnsi="Times New Roman" w:cs="Times New Roman"/>
          <w:b w:val="0"/>
          <w:bCs/>
          <w:sz w:val="28"/>
          <w:szCs w:val="28"/>
        </w:rPr>
        <w:t>ность ребенка.</w:t>
      </w:r>
    </w:p>
    <w:p w:rsidR="001E4C2F" w:rsidRPr="00CF78B7" w:rsidRDefault="001E4C2F" w:rsidP="001E4C2F">
      <w:pPr>
        <w:pStyle w:val="Style5"/>
        <w:widowControl/>
        <w:spacing w:line="240" w:lineRule="auto"/>
        <w:ind w:firstLine="709"/>
        <w:jc w:val="both"/>
        <w:rPr>
          <w:rStyle w:val="FontStyle207"/>
          <w:rFonts w:ascii="Times New Roman" w:hAnsi="Times New Roman"/>
          <w:sz w:val="28"/>
          <w:szCs w:val="28"/>
        </w:rPr>
      </w:pPr>
      <w:r w:rsidRPr="00CF78B7">
        <w:rPr>
          <w:rStyle w:val="FontStyle207"/>
          <w:rFonts w:ascii="Times New Roman" w:hAnsi="Times New Roman"/>
          <w:sz w:val="28"/>
          <w:szCs w:val="28"/>
        </w:rPr>
        <w:t xml:space="preserve">В ходе совместной со взрослыми предметной деятельности </w:t>
      </w:r>
      <w:r w:rsidRPr="00CF78B7">
        <w:rPr>
          <w:rStyle w:val="FontStyle202"/>
          <w:rFonts w:ascii="Times New Roman" w:hAnsi="Times New Roman"/>
          <w:b w:val="0"/>
          <w:bCs/>
          <w:sz w:val="28"/>
          <w:szCs w:val="28"/>
        </w:rPr>
        <w:t xml:space="preserve">продолжает развиваться понимание речи. </w:t>
      </w:r>
      <w:r w:rsidRPr="00CF78B7">
        <w:rPr>
          <w:rStyle w:val="FontStyle207"/>
          <w:rFonts w:ascii="Times New Roman" w:hAnsi="Times New Roman"/>
          <w:sz w:val="28"/>
          <w:szCs w:val="28"/>
        </w:rPr>
        <w:t>Слово отделяется от ситуации и приобретает самостоятельное значение. Дети продолжают осваивать названия окружа</w:t>
      </w:r>
      <w:r w:rsidRPr="00CF78B7">
        <w:rPr>
          <w:rStyle w:val="FontStyle207"/>
          <w:rFonts w:ascii="Times New Roman" w:hAnsi="Times New Roman"/>
          <w:sz w:val="28"/>
          <w:szCs w:val="28"/>
        </w:rPr>
        <w:softHyphen/>
        <w:t>ющих предметов, учатся выполнять простые словесные просьбы взрослых в пределах видимой наглядной ситуации.</w:t>
      </w:r>
    </w:p>
    <w:p w:rsidR="001E4C2F" w:rsidRPr="00CF78B7" w:rsidRDefault="001E4C2F" w:rsidP="001E4C2F">
      <w:pPr>
        <w:pStyle w:val="Style5"/>
        <w:widowControl/>
        <w:spacing w:line="240" w:lineRule="auto"/>
        <w:ind w:firstLine="709"/>
        <w:jc w:val="both"/>
        <w:rPr>
          <w:rStyle w:val="FontStyle202"/>
          <w:rFonts w:ascii="Times New Roman" w:hAnsi="Times New Roman"/>
          <w:b w:val="0"/>
          <w:bCs/>
          <w:sz w:val="28"/>
          <w:szCs w:val="28"/>
        </w:rPr>
      </w:pPr>
      <w:r w:rsidRPr="00CF78B7">
        <w:rPr>
          <w:rStyle w:val="FontStyle207"/>
          <w:rFonts w:ascii="Times New Roman" w:hAnsi="Times New Roman"/>
          <w:sz w:val="28"/>
          <w:szCs w:val="28"/>
        </w:rPr>
        <w:t>Количество понимаемых слов значительно возрастает. Совершен</w:t>
      </w:r>
      <w:r w:rsidRPr="00CF78B7">
        <w:rPr>
          <w:rStyle w:val="FontStyle207"/>
          <w:rFonts w:ascii="Times New Roman" w:hAnsi="Times New Roman"/>
          <w:sz w:val="28"/>
          <w:szCs w:val="28"/>
        </w:rPr>
        <w:softHyphen/>
        <w:t>ствуется регуляция поведения в результате обращения взрослых к ребен</w:t>
      </w:r>
      <w:r w:rsidRPr="00CF78B7">
        <w:rPr>
          <w:rStyle w:val="FontStyle202"/>
          <w:rFonts w:ascii="Times New Roman" w:hAnsi="Times New Roman"/>
          <w:b w:val="0"/>
          <w:bCs/>
          <w:sz w:val="28"/>
          <w:szCs w:val="28"/>
        </w:rPr>
        <w:t xml:space="preserve">ку, </w:t>
      </w:r>
      <w:r w:rsidRPr="00CF78B7">
        <w:rPr>
          <w:rStyle w:val="FontStyle207"/>
          <w:rFonts w:ascii="Times New Roman" w:hAnsi="Times New Roman"/>
          <w:sz w:val="28"/>
          <w:szCs w:val="28"/>
        </w:rPr>
        <w:t xml:space="preserve">который </w:t>
      </w:r>
      <w:r w:rsidRPr="00CF78B7">
        <w:rPr>
          <w:rStyle w:val="FontStyle202"/>
          <w:rFonts w:ascii="Times New Roman" w:hAnsi="Times New Roman"/>
          <w:b w:val="0"/>
          <w:bCs/>
          <w:sz w:val="28"/>
          <w:szCs w:val="28"/>
        </w:rPr>
        <w:t xml:space="preserve">начинает понимать не только инструкцию, но </w:t>
      </w:r>
      <w:r w:rsidRPr="00CF78B7">
        <w:rPr>
          <w:rStyle w:val="FontStyle207"/>
          <w:rFonts w:ascii="Times New Roman" w:hAnsi="Times New Roman"/>
          <w:sz w:val="28"/>
          <w:szCs w:val="28"/>
        </w:rPr>
        <w:t xml:space="preserve">и </w:t>
      </w:r>
      <w:r w:rsidRPr="00CF78B7">
        <w:rPr>
          <w:rStyle w:val="FontStyle202"/>
          <w:rFonts w:ascii="Times New Roman" w:hAnsi="Times New Roman"/>
          <w:b w:val="0"/>
          <w:bCs/>
          <w:sz w:val="28"/>
          <w:szCs w:val="28"/>
        </w:rPr>
        <w:t>рассказ взрослых.</w:t>
      </w:r>
    </w:p>
    <w:p w:rsidR="001E4C2F" w:rsidRPr="00CF78B7" w:rsidRDefault="001E4C2F" w:rsidP="001E4C2F">
      <w:pPr>
        <w:pStyle w:val="Style5"/>
        <w:widowControl/>
        <w:spacing w:line="240" w:lineRule="auto"/>
        <w:ind w:firstLine="709"/>
        <w:jc w:val="both"/>
        <w:rPr>
          <w:rStyle w:val="FontStyle207"/>
          <w:rFonts w:ascii="Times New Roman" w:hAnsi="Times New Roman"/>
          <w:sz w:val="28"/>
          <w:szCs w:val="28"/>
        </w:rPr>
      </w:pPr>
      <w:r w:rsidRPr="00CF78B7">
        <w:rPr>
          <w:rStyle w:val="FontStyle207"/>
          <w:rFonts w:ascii="Times New Roman" w:hAnsi="Times New Roman"/>
          <w:sz w:val="28"/>
          <w:szCs w:val="28"/>
        </w:rPr>
        <w:t>Интенсивно развивается активная речь детей. К трем годам они осваи</w:t>
      </w:r>
      <w:r w:rsidRPr="00CF78B7">
        <w:rPr>
          <w:rStyle w:val="FontStyle202"/>
          <w:rFonts w:ascii="Times New Roman" w:hAnsi="Times New Roman"/>
          <w:b w:val="0"/>
          <w:bCs/>
          <w:sz w:val="28"/>
          <w:szCs w:val="28"/>
        </w:rPr>
        <w:t xml:space="preserve">вают </w:t>
      </w:r>
      <w:r w:rsidRPr="00CF78B7">
        <w:rPr>
          <w:rStyle w:val="FontStyle207"/>
          <w:rFonts w:ascii="Times New Roman" w:hAnsi="Times New Roman"/>
          <w:sz w:val="28"/>
          <w:szCs w:val="28"/>
        </w:rPr>
        <w:t>основные грамматические структуры, пытаются строить простые предложения</w:t>
      </w:r>
      <w:r w:rsidRPr="00CF78B7">
        <w:rPr>
          <w:rStyle w:val="FontStyle202"/>
          <w:rFonts w:ascii="Times New Roman" w:hAnsi="Times New Roman"/>
          <w:b w:val="0"/>
          <w:bCs/>
          <w:sz w:val="28"/>
          <w:szCs w:val="28"/>
        </w:rPr>
        <w:t xml:space="preserve">, </w:t>
      </w:r>
      <w:r w:rsidRPr="00CF78B7">
        <w:rPr>
          <w:rStyle w:val="FontStyle207"/>
          <w:rFonts w:ascii="Times New Roman" w:hAnsi="Times New Roman"/>
          <w:sz w:val="28"/>
          <w:szCs w:val="28"/>
        </w:rPr>
        <w:t xml:space="preserve">в разговоре </w:t>
      </w:r>
      <w:proofErr w:type="gramStart"/>
      <w:r w:rsidRPr="00CF78B7">
        <w:rPr>
          <w:rStyle w:val="FontStyle207"/>
          <w:rFonts w:ascii="Times New Roman" w:hAnsi="Times New Roman"/>
          <w:sz w:val="28"/>
          <w:szCs w:val="28"/>
        </w:rPr>
        <w:t>со</w:t>
      </w:r>
      <w:proofErr w:type="gramEnd"/>
      <w:r w:rsidRPr="00CF78B7">
        <w:rPr>
          <w:rStyle w:val="FontStyle207"/>
          <w:rFonts w:ascii="Times New Roman" w:hAnsi="Times New Roman"/>
          <w:sz w:val="28"/>
          <w:szCs w:val="28"/>
        </w:rPr>
        <w:t xml:space="preserve"> взрослым используют практически все части </w:t>
      </w:r>
      <w:r w:rsidRPr="00CF78B7">
        <w:rPr>
          <w:rStyle w:val="FontStyle248"/>
          <w:rFonts w:ascii="Times New Roman" w:hAnsi="Times New Roman"/>
          <w:sz w:val="28"/>
          <w:szCs w:val="28"/>
        </w:rPr>
        <w:t xml:space="preserve">речи..  </w:t>
      </w:r>
      <w:r w:rsidRPr="00CF78B7">
        <w:rPr>
          <w:rStyle w:val="FontStyle207"/>
          <w:rFonts w:ascii="Times New Roman" w:hAnsi="Times New Roman"/>
          <w:sz w:val="28"/>
          <w:szCs w:val="28"/>
        </w:rPr>
        <w:t>Активный словарь достигает примерно 1000-1500 слов.</w:t>
      </w:r>
    </w:p>
    <w:p w:rsidR="001E4C2F" w:rsidRPr="00CF78B7" w:rsidRDefault="001E4C2F" w:rsidP="001E4C2F">
      <w:pPr>
        <w:pStyle w:val="Style24"/>
        <w:widowControl/>
        <w:spacing w:line="240" w:lineRule="auto"/>
        <w:ind w:firstLine="709"/>
        <w:jc w:val="both"/>
        <w:rPr>
          <w:rStyle w:val="FontStyle207"/>
          <w:rFonts w:ascii="Times New Roman" w:hAnsi="Times New Roman" w:cs="Times New Roman"/>
          <w:sz w:val="28"/>
          <w:szCs w:val="28"/>
        </w:rPr>
      </w:pPr>
      <w:r w:rsidRPr="00CF78B7">
        <w:rPr>
          <w:rStyle w:val="FontStyle254"/>
          <w:rFonts w:ascii="Times New Roman" w:hAnsi="Times New Roman" w:cs="Times New Roman"/>
          <w:b w:val="0"/>
          <w:bCs/>
          <w:sz w:val="28"/>
          <w:szCs w:val="28"/>
        </w:rPr>
        <w:t xml:space="preserve">К </w:t>
      </w:r>
      <w:r w:rsidRPr="00CF78B7">
        <w:rPr>
          <w:rStyle w:val="FontStyle202"/>
          <w:rFonts w:ascii="Times New Roman" w:hAnsi="Times New Roman" w:cs="Times New Roman"/>
          <w:b w:val="0"/>
          <w:bCs/>
          <w:sz w:val="28"/>
          <w:szCs w:val="28"/>
        </w:rPr>
        <w:t xml:space="preserve">концу </w:t>
      </w:r>
      <w:r w:rsidRPr="00CF78B7">
        <w:rPr>
          <w:rStyle w:val="FontStyle207"/>
          <w:rFonts w:ascii="Times New Roman" w:hAnsi="Times New Roman" w:cs="Times New Roman"/>
          <w:sz w:val="28"/>
          <w:szCs w:val="28"/>
        </w:rPr>
        <w:t xml:space="preserve">третьего года жизни </w:t>
      </w:r>
      <w:r w:rsidRPr="00CF78B7">
        <w:rPr>
          <w:rStyle w:val="FontStyle202"/>
          <w:rFonts w:ascii="Times New Roman" w:hAnsi="Times New Roman" w:cs="Times New Roman"/>
          <w:b w:val="0"/>
          <w:bCs/>
          <w:sz w:val="28"/>
          <w:szCs w:val="28"/>
        </w:rPr>
        <w:t>речь становится средством общения ребенка</w:t>
      </w:r>
      <w:r w:rsidRPr="00CF78B7">
        <w:rPr>
          <w:rStyle w:val="FontStyle248"/>
          <w:rFonts w:ascii="Times New Roman" w:hAnsi="Times New Roman" w:cs="Times New Roman"/>
          <w:sz w:val="28"/>
          <w:szCs w:val="28"/>
        </w:rPr>
        <w:t xml:space="preserve"> </w:t>
      </w:r>
      <w:r w:rsidRPr="00CF78B7">
        <w:rPr>
          <w:rStyle w:val="FontStyle202"/>
          <w:rFonts w:ascii="Times New Roman" w:hAnsi="Times New Roman" w:cs="Times New Roman"/>
          <w:b w:val="0"/>
          <w:bCs/>
          <w:sz w:val="28"/>
          <w:szCs w:val="28"/>
        </w:rPr>
        <w:t xml:space="preserve">со сверстниками. </w:t>
      </w:r>
      <w:r w:rsidRPr="00CF78B7">
        <w:rPr>
          <w:rStyle w:val="FontStyle207"/>
          <w:rFonts w:ascii="Times New Roman" w:hAnsi="Times New Roman" w:cs="Times New Roman"/>
          <w:sz w:val="28"/>
          <w:szCs w:val="28"/>
        </w:rPr>
        <w:t xml:space="preserve">В этом возрасте у детей формируются новые виды </w:t>
      </w:r>
      <w:r w:rsidRPr="00CF78B7">
        <w:rPr>
          <w:rStyle w:val="FontStyle247"/>
          <w:rFonts w:ascii="Times New Roman" w:hAnsi="Times New Roman" w:cs="Times New Roman"/>
          <w:sz w:val="28"/>
          <w:szCs w:val="28"/>
        </w:rPr>
        <w:t xml:space="preserve">деятельности: </w:t>
      </w:r>
      <w:r w:rsidRPr="00CF78B7">
        <w:rPr>
          <w:rStyle w:val="FontStyle207"/>
          <w:rFonts w:ascii="Times New Roman" w:hAnsi="Times New Roman" w:cs="Times New Roman"/>
          <w:sz w:val="28"/>
          <w:szCs w:val="28"/>
        </w:rPr>
        <w:t>игра, рисование, конструирование.</w:t>
      </w:r>
    </w:p>
    <w:p w:rsidR="001E4C2F" w:rsidRPr="00CF78B7" w:rsidRDefault="001E4C2F" w:rsidP="001E4C2F">
      <w:pPr>
        <w:pStyle w:val="Style24"/>
        <w:widowControl/>
        <w:spacing w:line="240" w:lineRule="auto"/>
        <w:ind w:firstLine="709"/>
        <w:jc w:val="both"/>
        <w:rPr>
          <w:rStyle w:val="FontStyle207"/>
          <w:rFonts w:ascii="Times New Roman" w:hAnsi="Times New Roman" w:cs="Times New Roman"/>
          <w:sz w:val="28"/>
          <w:szCs w:val="28"/>
        </w:rPr>
      </w:pPr>
      <w:r w:rsidRPr="00CF78B7">
        <w:rPr>
          <w:rStyle w:val="FontStyle248"/>
          <w:rFonts w:ascii="Times New Roman" w:hAnsi="Times New Roman" w:cs="Times New Roman"/>
          <w:sz w:val="28"/>
          <w:szCs w:val="28"/>
        </w:rPr>
        <w:t xml:space="preserve">Игра </w:t>
      </w:r>
      <w:r w:rsidRPr="00CF78B7">
        <w:rPr>
          <w:rStyle w:val="FontStyle202"/>
          <w:rFonts w:ascii="Times New Roman" w:hAnsi="Times New Roman" w:cs="Times New Roman"/>
          <w:b w:val="0"/>
          <w:bCs/>
          <w:sz w:val="28"/>
          <w:szCs w:val="28"/>
        </w:rPr>
        <w:t xml:space="preserve">носит </w:t>
      </w:r>
      <w:r w:rsidRPr="00CF78B7">
        <w:rPr>
          <w:rStyle w:val="FontStyle207"/>
          <w:rFonts w:ascii="Times New Roman" w:hAnsi="Times New Roman" w:cs="Times New Roman"/>
          <w:sz w:val="28"/>
          <w:szCs w:val="28"/>
        </w:rPr>
        <w:t xml:space="preserve">процессуальный характер, главное в ней — действия, которые </w:t>
      </w:r>
      <w:r w:rsidRPr="00CF78B7">
        <w:rPr>
          <w:rStyle w:val="FontStyle202"/>
          <w:rFonts w:ascii="Times New Roman" w:hAnsi="Times New Roman" w:cs="Times New Roman"/>
          <w:b w:val="0"/>
          <w:bCs/>
          <w:sz w:val="28"/>
          <w:szCs w:val="28"/>
        </w:rPr>
        <w:t xml:space="preserve">совершаются </w:t>
      </w:r>
      <w:r w:rsidRPr="00CF78B7">
        <w:rPr>
          <w:rStyle w:val="FontStyle207"/>
          <w:rFonts w:ascii="Times New Roman" w:hAnsi="Times New Roman" w:cs="Times New Roman"/>
          <w:sz w:val="28"/>
          <w:szCs w:val="28"/>
        </w:rPr>
        <w:t xml:space="preserve">с игровыми предметами, приближенными к реальности. </w:t>
      </w:r>
    </w:p>
    <w:p w:rsidR="001E4C2F" w:rsidRPr="00CF78B7" w:rsidRDefault="001E4C2F" w:rsidP="001E4C2F">
      <w:pPr>
        <w:pStyle w:val="Style24"/>
        <w:widowControl/>
        <w:spacing w:line="240" w:lineRule="auto"/>
        <w:ind w:firstLine="709"/>
        <w:jc w:val="both"/>
        <w:rPr>
          <w:rStyle w:val="FontStyle202"/>
          <w:rFonts w:ascii="Times New Roman" w:hAnsi="Times New Roman" w:cs="Times New Roman"/>
          <w:b w:val="0"/>
          <w:bCs/>
          <w:sz w:val="28"/>
          <w:szCs w:val="28"/>
        </w:rPr>
      </w:pPr>
      <w:r w:rsidRPr="00CF78B7">
        <w:rPr>
          <w:rStyle w:val="FontStyle248"/>
          <w:rFonts w:ascii="Times New Roman" w:hAnsi="Times New Roman" w:cs="Times New Roman"/>
          <w:sz w:val="28"/>
          <w:szCs w:val="28"/>
        </w:rPr>
        <w:t xml:space="preserve">В середине </w:t>
      </w:r>
      <w:r w:rsidRPr="00CF78B7">
        <w:rPr>
          <w:rStyle w:val="FontStyle202"/>
          <w:rFonts w:ascii="Times New Roman" w:hAnsi="Times New Roman" w:cs="Times New Roman"/>
          <w:b w:val="0"/>
          <w:bCs/>
          <w:sz w:val="28"/>
          <w:szCs w:val="28"/>
        </w:rPr>
        <w:t>третьего года жизни появляются действия с предметами заместителями.</w:t>
      </w:r>
    </w:p>
    <w:p w:rsidR="001E4C2F" w:rsidRPr="00CF78B7" w:rsidRDefault="001E4C2F" w:rsidP="001E4C2F">
      <w:pPr>
        <w:pStyle w:val="Style24"/>
        <w:widowControl/>
        <w:spacing w:line="240" w:lineRule="auto"/>
        <w:ind w:firstLine="709"/>
        <w:jc w:val="both"/>
        <w:rPr>
          <w:rStyle w:val="FontStyle207"/>
          <w:rFonts w:ascii="Times New Roman" w:hAnsi="Times New Roman" w:cs="Times New Roman"/>
          <w:sz w:val="28"/>
          <w:szCs w:val="28"/>
        </w:rPr>
      </w:pPr>
      <w:r w:rsidRPr="00CF78B7">
        <w:rPr>
          <w:rStyle w:val="FontStyle202"/>
          <w:rFonts w:ascii="Times New Roman" w:hAnsi="Times New Roman" w:cs="Times New Roman"/>
          <w:b w:val="0"/>
          <w:bCs/>
          <w:sz w:val="28"/>
          <w:szCs w:val="28"/>
        </w:rPr>
        <w:t>П</w:t>
      </w:r>
      <w:r w:rsidRPr="00CF78B7">
        <w:rPr>
          <w:rStyle w:val="FontStyle207"/>
          <w:rFonts w:ascii="Times New Roman" w:hAnsi="Times New Roman" w:cs="Times New Roman"/>
          <w:sz w:val="28"/>
          <w:szCs w:val="28"/>
        </w:rPr>
        <w:t xml:space="preserve">оявление собственно изобразительной деятельности обусловлено тем, что ребенок уже </w:t>
      </w:r>
      <w:r w:rsidRPr="00CF78B7">
        <w:rPr>
          <w:rStyle w:val="FontStyle202"/>
          <w:rFonts w:ascii="Times New Roman" w:hAnsi="Times New Roman" w:cs="Times New Roman"/>
          <w:b w:val="0"/>
          <w:bCs/>
          <w:sz w:val="28"/>
          <w:szCs w:val="28"/>
        </w:rPr>
        <w:t xml:space="preserve">способен сформулировать намерение изобразить какой либо </w:t>
      </w:r>
      <w:r w:rsidRPr="00CF78B7">
        <w:rPr>
          <w:rStyle w:val="FontStyle207"/>
          <w:rFonts w:ascii="Times New Roman" w:hAnsi="Times New Roman" w:cs="Times New Roman"/>
          <w:sz w:val="28"/>
          <w:szCs w:val="28"/>
        </w:rPr>
        <w:t>предмет. Типичным является изображение человека в виде «</w:t>
      </w:r>
      <w:proofErr w:type="spellStart"/>
      <w:r w:rsidRPr="00CF78B7">
        <w:rPr>
          <w:rStyle w:val="FontStyle207"/>
          <w:rFonts w:ascii="Times New Roman" w:hAnsi="Times New Roman" w:cs="Times New Roman"/>
          <w:sz w:val="28"/>
          <w:szCs w:val="28"/>
        </w:rPr>
        <w:t>голово</w:t>
      </w:r>
      <w:r w:rsidRPr="00CF78B7">
        <w:rPr>
          <w:rStyle w:val="FontStyle207"/>
          <w:rFonts w:ascii="Times New Roman" w:hAnsi="Times New Roman" w:cs="Times New Roman"/>
          <w:sz w:val="28"/>
          <w:szCs w:val="28"/>
        </w:rPr>
        <w:softHyphen/>
        <w:t>нога</w:t>
      </w:r>
      <w:proofErr w:type="spellEnd"/>
      <w:r w:rsidRPr="00CF78B7">
        <w:rPr>
          <w:rStyle w:val="FontStyle207"/>
          <w:rFonts w:ascii="Times New Roman" w:hAnsi="Times New Roman" w:cs="Times New Roman"/>
          <w:sz w:val="28"/>
          <w:szCs w:val="28"/>
        </w:rPr>
        <w:t>» — окружности и отходящих от нее линий.</w:t>
      </w:r>
    </w:p>
    <w:p w:rsidR="001E4C2F" w:rsidRPr="00CF78B7" w:rsidRDefault="001E4C2F" w:rsidP="001E4C2F">
      <w:pPr>
        <w:pStyle w:val="Style5"/>
        <w:widowControl/>
        <w:spacing w:line="240" w:lineRule="auto"/>
        <w:ind w:firstLine="709"/>
        <w:jc w:val="both"/>
        <w:rPr>
          <w:rStyle w:val="FontStyle207"/>
          <w:rFonts w:ascii="Times New Roman" w:hAnsi="Times New Roman"/>
          <w:sz w:val="28"/>
          <w:szCs w:val="28"/>
        </w:rPr>
      </w:pPr>
      <w:r w:rsidRPr="00CF78B7">
        <w:rPr>
          <w:rStyle w:val="FontStyle207"/>
          <w:rFonts w:ascii="Times New Roman" w:hAnsi="Times New Roman"/>
          <w:sz w:val="28"/>
          <w:szCs w:val="28"/>
        </w:rPr>
        <w:t xml:space="preserve">На третьем году жизни совершенствуются зрительные </w:t>
      </w:r>
      <w:r w:rsidRPr="00CF78B7">
        <w:rPr>
          <w:rStyle w:val="FontStyle202"/>
          <w:rFonts w:ascii="Times New Roman" w:hAnsi="Times New Roman"/>
          <w:b w:val="0"/>
          <w:bCs/>
          <w:sz w:val="28"/>
          <w:szCs w:val="28"/>
        </w:rPr>
        <w:t xml:space="preserve">и </w:t>
      </w:r>
      <w:r w:rsidRPr="00CF78B7">
        <w:rPr>
          <w:rStyle w:val="FontStyle207"/>
          <w:rFonts w:ascii="Times New Roman" w:hAnsi="Times New Roman"/>
          <w:sz w:val="28"/>
          <w:szCs w:val="28"/>
        </w:rPr>
        <w:t>слуховые ори</w:t>
      </w:r>
      <w:r w:rsidRPr="00CF78B7">
        <w:rPr>
          <w:rStyle w:val="FontStyle207"/>
          <w:rFonts w:ascii="Times New Roman" w:hAnsi="Times New Roman"/>
          <w:sz w:val="28"/>
          <w:szCs w:val="28"/>
        </w:rPr>
        <w:softHyphen/>
        <w:t>ентировки, что позволяет детям безошибочно выполнять ряд заданий: осу</w:t>
      </w:r>
      <w:r w:rsidRPr="00CF78B7">
        <w:rPr>
          <w:rStyle w:val="FontStyle207"/>
          <w:rFonts w:ascii="Times New Roman" w:hAnsi="Times New Roman"/>
          <w:sz w:val="28"/>
          <w:szCs w:val="28"/>
        </w:rPr>
        <w:softHyphen/>
        <w:t>ществлять выбор из 2-3 предметов по форме, величине и цвету; различать мелодии; петь.</w:t>
      </w:r>
    </w:p>
    <w:p w:rsidR="001E4C2F" w:rsidRPr="00CF78B7" w:rsidRDefault="001E4C2F" w:rsidP="001E4C2F">
      <w:pPr>
        <w:pStyle w:val="Style24"/>
        <w:widowControl/>
        <w:spacing w:line="240" w:lineRule="auto"/>
        <w:ind w:firstLine="709"/>
        <w:jc w:val="both"/>
        <w:rPr>
          <w:rStyle w:val="FontStyle207"/>
          <w:rFonts w:ascii="Times New Roman" w:hAnsi="Times New Roman" w:cs="Times New Roman"/>
          <w:sz w:val="28"/>
          <w:szCs w:val="28"/>
        </w:rPr>
      </w:pPr>
      <w:r w:rsidRPr="00CF78B7">
        <w:rPr>
          <w:rStyle w:val="FontStyle202"/>
          <w:rFonts w:ascii="Times New Roman" w:hAnsi="Times New Roman" w:cs="Times New Roman"/>
          <w:b w:val="0"/>
          <w:bCs/>
          <w:sz w:val="28"/>
          <w:szCs w:val="28"/>
        </w:rPr>
        <w:t xml:space="preserve">Совершенствуется </w:t>
      </w:r>
      <w:r w:rsidRPr="00CF78B7">
        <w:rPr>
          <w:rStyle w:val="FontStyle207"/>
          <w:rFonts w:ascii="Times New Roman" w:hAnsi="Times New Roman" w:cs="Times New Roman"/>
          <w:sz w:val="28"/>
          <w:szCs w:val="28"/>
        </w:rPr>
        <w:t xml:space="preserve">слуховое восприятие, прежде всего </w:t>
      </w:r>
      <w:r w:rsidRPr="00CF78B7">
        <w:rPr>
          <w:rStyle w:val="FontStyle202"/>
          <w:rFonts w:ascii="Times New Roman" w:hAnsi="Times New Roman" w:cs="Times New Roman"/>
          <w:b w:val="0"/>
          <w:bCs/>
          <w:sz w:val="28"/>
          <w:szCs w:val="28"/>
        </w:rPr>
        <w:t xml:space="preserve">фонематический слух. </w:t>
      </w:r>
      <w:r w:rsidRPr="00CF78B7">
        <w:rPr>
          <w:rStyle w:val="FontStyle207"/>
          <w:rFonts w:ascii="Times New Roman" w:hAnsi="Times New Roman" w:cs="Times New Roman"/>
          <w:sz w:val="28"/>
          <w:szCs w:val="28"/>
        </w:rPr>
        <w:t>К трем годам дети воспринимают все звуки родного языка, но произносят их с большими искажениями.</w:t>
      </w:r>
    </w:p>
    <w:p w:rsidR="001E4C2F" w:rsidRPr="00CF78B7" w:rsidRDefault="001E4C2F" w:rsidP="001E4C2F">
      <w:pPr>
        <w:pStyle w:val="Style5"/>
        <w:widowControl/>
        <w:spacing w:line="240" w:lineRule="auto"/>
        <w:ind w:firstLine="709"/>
        <w:jc w:val="both"/>
        <w:rPr>
          <w:rStyle w:val="FontStyle207"/>
          <w:rFonts w:ascii="Times New Roman" w:hAnsi="Times New Roman"/>
          <w:sz w:val="28"/>
          <w:szCs w:val="28"/>
        </w:rPr>
      </w:pPr>
      <w:r w:rsidRPr="00CF78B7">
        <w:rPr>
          <w:rStyle w:val="FontStyle207"/>
          <w:rFonts w:ascii="Times New Roman" w:hAnsi="Times New Roman"/>
          <w:sz w:val="28"/>
          <w:szCs w:val="28"/>
        </w:rPr>
        <w:t>Основной формой мышления становится наглядно - действенная. Ее особенность заключается в том, что возникающие в жизни ребенка про</w:t>
      </w:r>
      <w:r w:rsidRPr="00CF78B7">
        <w:rPr>
          <w:rStyle w:val="FontStyle207"/>
          <w:rFonts w:ascii="Times New Roman" w:hAnsi="Times New Roman"/>
          <w:sz w:val="28"/>
          <w:szCs w:val="28"/>
        </w:rPr>
        <w:softHyphen/>
        <w:t>блемные ситуации разрешаются путем реального действия с предметами.</w:t>
      </w:r>
    </w:p>
    <w:p w:rsidR="001E4C2F" w:rsidRPr="00CF78B7" w:rsidRDefault="001E4C2F" w:rsidP="001E4C2F">
      <w:pPr>
        <w:pStyle w:val="Style5"/>
        <w:widowControl/>
        <w:spacing w:line="240" w:lineRule="auto"/>
        <w:ind w:firstLine="709"/>
        <w:jc w:val="both"/>
        <w:rPr>
          <w:rStyle w:val="FontStyle207"/>
          <w:rFonts w:ascii="Times New Roman" w:hAnsi="Times New Roman"/>
          <w:sz w:val="28"/>
          <w:szCs w:val="28"/>
        </w:rPr>
      </w:pPr>
      <w:r w:rsidRPr="00CF78B7">
        <w:rPr>
          <w:rStyle w:val="FontStyle207"/>
          <w:rFonts w:ascii="Times New Roman" w:hAnsi="Times New Roman"/>
          <w:sz w:val="28"/>
          <w:szCs w:val="28"/>
        </w:rPr>
        <w:t>Для детей этого возраста характерна неосознанность мотивов, импуль</w:t>
      </w:r>
      <w:r w:rsidRPr="00CF78B7">
        <w:rPr>
          <w:rStyle w:val="FontStyle207"/>
          <w:rFonts w:ascii="Times New Roman" w:hAnsi="Times New Roman"/>
          <w:sz w:val="28"/>
          <w:szCs w:val="28"/>
        </w:rPr>
        <w:softHyphen/>
        <w:t xml:space="preserve">сивность и зависимость чувств </w:t>
      </w:r>
      <w:r w:rsidRPr="00CF78B7">
        <w:rPr>
          <w:rStyle w:val="FontStyle202"/>
          <w:rFonts w:ascii="Times New Roman" w:hAnsi="Times New Roman"/>
          <w:b w:val="0"/>
          <w:bCs/>
          <w:sz w:val="28"/>
          <w:szCs w:val="28"/>
        </w:rPr>
        <w:t xml:space="preserve">и </w:t>
      </w:r>
      <w:r w:rsidRPr="00CF78B7">
        <w:rPr>
          <w:rStyle w:val="FontStyle207"/>
          <w:rFonts w:ascii="Times New Roman" w:hAnsi="Times New Roman"/>
          <w:sz w:val="28"/>
          <w:szCs w:val="28"/>
        </w:rPr>
        <w:t>желаний от ситуации. Дети легко заража</w:t>
      </w:r>
      <w:r w:rsidRPr="00CF78B7">
        <w:rPr>
          <w:rStyle w:val="FontStyle207"/>
          <w:rFonts w:ascii="Times New Roman" w:hAnsi="Times New Roman"/>
          <w:sz w:val="28"/>
          <w:szCs w:val="28"/>
        </w:rPr>
        <w:softHyphen/>
        <w:t xml:space="preserve">ются эмоциональным состоянием сверстников. Однако в этот период </w:t>
      </w:r>
      <w:r w:rsidRPr="00CF78B7">
        <w:rPr>
          <w:rStyle w:val="FontStyle202"/>
          <w:rFonts w:ascii="Times New Roman" w:hAnsi="Times New Roman"/>
          <w:b w:val="0"/>
          <w:bCs/>
          <w:sz w:val="28"/>
          <w:szCs w:val="28"/>
        </w:rPr>
        <w:t>начи</w:t>
      </w:r>
      <w:r w:rsidRPr="00CF78B7">
        <w:rPr>
          <w:rStyle w:val="FontStyle207"/>
          <w:rFonts w:ascii="Times New Roman" w:hAnsi="Times New Roman"/>
          <w:sz w:val="28"/>
          <w:szCs w:val="28"/>
        </w:rPr>
        <w:t xml:space="preserve">нает </w:t>
      </w:r>
      <w:r w:rsidRPr="00CF78B7">
        <w:rPr>
          <w:rStyle w:val="FontStyle202"/>
          <w:rFonts w:ascii="Times New Roman" w:hAnsi="Times New Roman"/>
          <w:b w:val="0"/>
          <w:bCs/>
          <w:sz w:val="28"/>
          <w:szCs w:val="28"/>
        </w:rPr>
        <w:t xml:space="preserve">складываться и произвольность поведения. </w:t>
      </w:r>
      <w:r w:rsidRPr="00CF78B7">
        <w:rPr>
          <w:rStyle w:val="FontStyle207"/>
          <w:rFonts w:ascii="Times New Roman" w:hAnsi="Times New Roman"/>
          <w:sz w:val="28"/>
          <w:szCs w:val="28"/>
        </w:rPr>
        <w:t>Она обусловлена развитием орудийных действий и речи. У детей появляются чувства гор</w:t>
      </w:r>
      <w:r w:rsidRPr="00CF78B7">
        <w:rPr>
          <w:rStyle w:val="FontStyle207"/>
          <w:rFonts w:ascii="Times New Roman" w:hAnsi="Times New Roman"/>
          <w:sz w:val="28"/>
          <w:szCs w:val="28"/>
        </w:rPr>
        <w:softHyphen/>
        <w:t>дости и стыда, начинают формироваться элементы самосознания, связан</w:t>
      </w:r>
      <w:r w:rsidRPr="00CF78B7">
        <w:rPr>
          <w:rStyle w:val="FontStyle207"/>
          <w:rFonts w:ascii="Times New Roman" w:hAnsi="Times New Roman"/>
          <w:sz w:val="28"/>
          <w:szCs w:val="28"/>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CF78B7">
        <w:rPr>
          <w:rStyle w:val="FontStyle207"/>
          <w:rFonts w:ascii="Times New Roman" w:hAnsi="Times New Roman"/>
          <w:sz w:val="28"/>
          <w:szCs w:val="28"/>
        </w:rPr>
        <w:softHyphen/>
        <w:t xml:space="preserve">ного </w:t>
      </w:r>
      <w:r w:rsidRPr="00CF78B7">
        <w:rPr>
          <w:rStyle w:val="FontStyle249"/>
          <w:rFonts w:ascii="Times New Roman" w:hAnsi="Times New Roman"/>
          <w:i w:val="0"/>
          <w:sz w:val="28"/>
          <w:szCs w:val="28"/>
        </w:rPr>
        <w:t>от</w:t>
      </w:r>
      <w:r w:rsidRPr="00CF78B7">
        <w:rPr>
          <w:rStyle w:val="FontStyle249"/>
          <w:rFonts w:ascii="Times New Roman" w:hAnsi="Times New Roman"/>
          <w:sz w:val="28"/>
          <w:szCs w:val="28"/>
        </w:rPr>
        <w:t xml:space="preserve"> </w:t>
      </w:r>
      <w:r w:rsidRPr="00CF78B7">
        <w:rPr>
          <w:rStyle w:val="FontStyle207"/>
          <w:rFonts w:ascii="Times New Roman" w:hAnsi="Times New Roman"/>
          <w:sz w:val="28"/>
          <w:szCs w:val="28"/>
        </w:rPr>
        <w:lastRenderedPageBreak/>
        <w:t>взрослого. У него формируется образ «Я». Кризис часто сопровожда</w:t>
      </w:r>
      <w:r w:rsidRPr="00CF78B7">
        <w:rPr>
          <w:rStyle w:val="FontStyle207"/>
          <w:rFonts w:ascii="Times New Roman" w:hAnsi="Times New Roman"/>
          <w:sz w:val="28"/>
          <w:szCs w:val="28"/>
        </w:rPr>
        <w:softHyphen/>
        <w:t>ется рядом отрицательных проявлений: негативизмом, упрямством, нару</w:t>
      </w:r>
      <w:r w:rsidRPr="00CF78B7">
        <w:rPr>
          <w:rStyle w:val="FontStyle207"/>
          <w:rFonts w:ascii="Times New Roman" w:hAnsi="Times New Roman"/>
          <w:sz w:val="28"/>
          <w:szCs w:val="28"/>
        </w:rPr>
        <w:softHyphen/>
        <w:t>шением общения со взрослым и др. Кризис может продолжаться от нескольких месяцев до двух лет.</w:t>
      </w:r>
    </w:p>
    <w:p w:rsidR="001E4C2F" w:rsidRPr="00CF78B7" w:rsidRDefault="001E4C2F" w:rsidP="001E4C2F">
      <w:pPr>
        <w:pStyle w:val="Style77"/>
        <w:widowControl/>
        <w:jc w:val="both"/>
        <w:rPr>
          <w:rFonts w:ascii="Times New Roman" w:hAnsi="Times New Roman" w:cs="Times New Roman"/>
          <w:sz w:val="28"/>
          <w:szCs w:val="28"/>
        </w:rPr>
      </w:pPr>
    </w:p>
    <w:p w:rsidR="001E4C2F" w:rsidRPr="00CF78B7" w:rsidRDefault="001E4C2F" w:rsidP="001E4C2F">
      <w:pPr>
        <w:pStyle w:val="Style37"/>
        <w:widowControl/>
        <w:spacing w:line="240" w:lineRule="auto"/>
        <w:ind w:firstLine="708"/>
        <w:rPr>
          <w:rStyle w:val="FontStyle202"/>
          <w:rFonts w:ascii="Times New Roman" w:hAnsi="Times New Roman" w:cs="Times New Roman"/>
          <w:b w:val="0"/>
          <w:bCs/>
          <w:sz w:val="28"/>
          <w:szCs w:val="28"/>
        </w:rPr>
      </w:pPr>
      <w:r w:rsidRPr="00CF78B7">
        <w:rPr>
          <w:rStyle w:val="FontStyle210"/>
          <w:rFonts w:ascii="Times New Roman" w:hAnsi="Times New Roman" w:cs="Times New Roman"/>
          <w:bCs/>
          <w:sz w:val="28"/>
          <w:szCs w:val="28"/>
        </w:rPr>
        <w:t xml:space="preserve">Вторая младшая группа </w:t>
      </w:r>
      <w:r w:rsidRPr="00CF78B7">
        <w:rPr>
          <w:rStyle w:val="FontStyle212"/>
          <w:rFonts w:ascii="Times New Roman" w:hAnsi="Times New Roman" w:cs="Times New Roman"/>
          <w:bCs/>
          <w:sz w:val="28"/>
          <w:szCs w:val="28"/>
        </w:rPr>
        <w:t xml:space="preserve">(3 - 4 года).  </w:t>
      </w:r>
      <w:r w:rsidRPr="00CF78B7">
        <w:rPr>
          <w:rStyle w:val="FontStyle207"/>
          <w:rFonts w:ascii="Times New Roman" w:hAnsi="Times New Roman" w:cs="Times New Roman"/>
          <w:sz w:val="28"/>
          <w:szCs w:val="28"/>
        </w:rPr>
        <w:t xml:space="preserve">В возрасте 3-4 лет ребенок постепенно выходит за пределы семейного круга, Его </w:t>
      </w:r>
      <w:r w:rsidRPr="00CF78B7">
        <w:rPr>
          <w:rStyle w:val="FontStyle202"/>
          <w:rFonts w:ascii="Times New Roman" w:hAnsi="Times New Roman" w:cs="Times New Roman"/>
          <w:b w:val="0"/>
          <w:bCs/>
          <w:sz w:val="28"/>
          <w:szCs w:val="28"/>
        </w:rPr>
        <w:t xml:space="preserve">общение становится </w:t>
      </w:r>
      <w:proofErr w:type="spellStart"/>
      <w:r w:rsidRPr="00CF78B7">
        <w:rPr>
          <w:rStyle w:val="FontStyle202"/>
          <w:rFonts w:ascii="Times New Roman" w:hAnsi="Times New Roman" w:cs="Times New Roman"/>
          <w:b w:val="0"/>
          <w:bCs/>
          <w:sz w:val="28"/>
          <w:szCs w:val="28"/>
        </w:rPr>
        <w:t>внеситуативным</w:t>
      </w:r>
      <w:proofErr w:type="spellEnd"/>
      <w:r w:rsidRPr="00CF78B7">
        <w:rPr>
          <w:rStyle w:val="FontStyle202"/>
          <w:rFonts w:ascii="Times New Roman" w:hAnsi="Times New Roman" w:cs="Times New Roman"/>
          <w:b w:val="0"/>
          <w:bCs/>
          <w:sz w:val="28"/>
          <w:szCs w:val="28"/>
        </w:rPr>
        <w:t xml:space="preserve">. </w:t>
      </w:r>
      <w:r w:rsidRPr="00CF78B7">
        <w:rPr>
          <w:rStyle w:val="FontStyle207"/>
          <w:rFonts w:ascii="Times New Roman" w:hAnsi="Times New Roman" w:cs="Times New Roman"/>
          <w:sz w:val="28"/>
          <w:szCs w:val="28"/>
        </w:rPr>
        <w:t>Взрослый становится для ребенка не только членом семьи, но и носителем определенной обще</w:t>
      </w:r>
      <w:r w:rsidRPr="00CF78B7">
        <w:rPr>
          <w:rStyle w:val="FontStyle207"/>
          <w:rFonts w:ascii="Times New Roman" w:hAnsi="Times New Roman" w:cs="Times New Roman"/>
          <w:sz w:val="28"/>
          <w:szCs w:val="28"/>
        </w:rPr>
        <w:softHyphen/>
        <w:t>ственной функции. Желание ребенка выполнять такую же функцию при</w:t>
      </w:r>
      <w:r w:rsidRPr="00CF78B7">
        <w:rPr>
          <w:rStyle w:val="FontStyle207"/>
          <w:rFonts w:ascii="Times New Roman" w:hAnsi="Times New Roman" w:cs="Times New Roman"/>
          <w:sz w:val="28"/>
          <w:szCs w:val="28"/>
        </w:rPr>
        <w:softHyphen/>
        <w:t xml:space="preserve">водит к противоречию с его реальными возможностями. Это противоречие разрешается через развитие </w:t>
      </w:r>
      <w:r w:rsidRPr="00CF78B7">
        <w:rPr>
          <w:rStyle w:val="FontStyle202"/>
          <w:rFonts w:ascii="Times New Roman" w:hAnsi="Times New Roman" w:cs="Times New Roman"/>
          <w:b w:val="0"/>
          <w:bCs/>
          <w:sz w:val="28"/>
          <w:szCs w:val="28"/>
        </w:rPr>
        <w:t xml:space="preserve">игры, которая становится ведущим видом деятельности </w:t>
      </w:r>
      <w:r w:rsidRPr="00CF78B7">
        <w:rPr>
          <w:rStyle w:val="FontStyle207"/>
          <w:rFonts w:ascii="Times New Roman" w:hAnsi="Times New Roman" w:cs="Times New Roman"/>
          <w:sz w:val="28"/>
          <w:szCs w:val="28"/>
        </w:rPr>
        <w:t xml:space="preserve">в </w:t>
      </w:r>
      <w:r w:rsidRPr="00CF78B7">
        <w:rPr>
          <w:rStyle w:val="FontStyle202"/>
          <w:rFonts w:ascii="Times New Roman" w:hAnsi="Times New Roman" w:cs="Times New Roman"/>
          <w:b w:val="0"/>
          <w:bCs/>
          <w:sz w:val="28"/>
          <w:szCs w:val="28"/>
        </w:rPr>
        <w:t>дошкольном возрасте.</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CF78B7">
        <w:rPr>
          <w:rStyle w:val="FontStyle207"/>
          <w:rFonts w:ascii="Times New Roman" w:hAnsi="Times New Roman" w:cs="Times New Roman"/>
          <w:sz w:val="28"/>
          <w:szCs w:val="28"/>
        </w:rPr>
        <w:softHyphen/>
        <w:t>ми. Продолжительность игры небольшая. Младшие дошкольники ограничи</w:t>
      </w:r>
      <w:r w:rsidRPr="00CF78B7">
        <w:rPr>
          <w:rStyle w:val="FontStyle207"/>
          <w:rFonts w:ascii="Times New Roman" w:hAnsi="Times New Roman" w:cs="Times New Roman"/>
          <w:sz w:val="28"/>
          <w:szCs w:val="28"/>
        </w:rPr>
        <w:softHyphen/>
        <w:t>ваются игрой с одной-двумя ролями и простыми, неразвернутыми сюжета</w:t>
      </w:r>
      <w:r w:rsidRPr="00CF78B7">
        <w:rPr>
          <w:rStyle w:val="FontStyle207"/>
          <w:rFonts w:ascii="Times New Roman" w:hAnsi="Times New Roman" w:cs="Times New Roman"/>
          <w:sz w:val="28"/>
          <w:szCs w:val="28"/>
        </w:rPr>
        <w:softHyphen/>
        <w:t>ми. Игры с правилами в этом возрасте только начинают формироваться.</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2"/>
          <w:rFonts w:ascii="Times New Roman" w:hAnsi="Times New Roman" w:cs="Times New Roman"/>
          <w:b w:val="0"/>
          <w:bCs/>
          <w:sz w:val="28"/>
          <w:szCs w:val="28"/>
        </w:rPr>
        <w:t xml:space="preserve">Изобразительная деятельность ребенка зависит от его представлений о предмете. </w:t>
      </w:r>
      <w:r w:rsidRPr="00CF78B7">
        <w:rPr>
          <w:rStyle w:val="FontStyle207"/>
          <w:rFonts w:ascii="Times New Roman"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2"/>
          <w:rFonts w:ascii="Times New Roman" w:hAnsi="Times New Roman" w:cs="Times New Roman"/>
          <w:b w:val="0"/>
          <w:bCs/>
          <w:sz w:val="28"/>
          <w:szCs w:val="28"/>
        </w:rPr>
        <w:t xml:space="preserve">Большое значение для развития мелкой моторики имеет лепка. </w:t>
      </w:r>
      <w:r w:rsidRPr="00CF78B7">
        <w:rPr>
          <w:rStyle w:val="FontStyle207"/>
          <w:rFonts w:ascii="Times New Roman" w:hAnsi="Times New Roman" w:cs="Times New Roman"/>
          <w:sz w:val="28"/>
          <w:szCs w:val="28"/>
        </w:rPr>
        <w:t>Младшие дошкольники способны под руководством взрослого вылепить простые предметы.</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Известно, что аппликация оказывает положительное влияние на разви</w:t>
      </w:r>
      <w:r w:rsidRPr="00CF78B7">
        <w:rPr>
          <w:rStyle w:val="FontStyle207"/>
          <w:rFonts w:ascii="Times New Roman" w:hAnsi="Times New Roman" w:cs="Times New Roman"/>
          <w:sz w:val="28"/>
          <w:szCs w:val="28"/>
        </w:rPr>
        <w:softHyphen/>
        <w:t>тие восприятия. В этом возрасте детям доступны простейшие виды аппли</w:t>
      </w:r>
      <w:r w:rsidRPr="00CF78B7">
        <w:rPr>
          <w:rStyle w:val="FontStyle207"/>
          <w:rFonts w:ascii="Times New Roman" w:hAnsi="Times New Roman" w:cs="Times New Roman"/>
          <w:sz w:val="28"/>
          <w:szCs w:val="28"/>
        </w:rPr>
        <w:softHyphen/>
        <w:t>кации.</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Конструктивная деятельность в младшем дошкольном возрасте ограни</w:t>
      </w:r>
      <w:r w:rsidRPr="00CF78B7">
        <w:rPr>
          <w:rStyle w:val="FontStyle207"/>
          <w:rFonts w:ascii="Times New Roman" w:hAnsi="Times New Roman" w:cs="Times New Roman"/>
          <w:sz w:val="28"/>
          <w:szCs w:val="28"/>
        </w:rPr>
        <w:softHyphen/>
        <w:t>чена возведением несложных построек по образцу и по замыслу. В младшем дошкольном возрасте развивается перцептивная деятель</w:t>
      </w:r>
      <w:r w:rsidRPr="00CF78B7">
        <w:rPr>
          <w:rStyle w:val="FontStyle207"/>
          <w:rFonts w:ascii="Times New Roman" w:hAnsi="Times New Roman" w:cs="Times New Roman"/>
          <w:sz w:val="28"/>
          <w:szCs w:val="28"/>
        </w:rPr>
        <w:softHyphen/>
        <w:t xml:space="preserve">ность. Дети от использования </w:t>
      </w:r>
      <w:proofErr w:type="spellStart"/>
      <w:r w:rsidRPr="00CF78B7">
        <w:rPr>
          <w:rStyle w:val="FontStyle207"/>
          <w:rFonts w:ascii="Times New Roman" w:hAnsi="Times New Roman" w:cs="Times New Roman"/>
          <w:sz w:val="28"/>
          <w:szCs w:val="28"/>
        </w:rPr>
        <w:t>предэталонов</w:t>
      </w:r>
      <w:proofErr w:type="spellEnd"/>
      <w:r w:rsidRPr="00CF78B7">
        <w:rPr>
          <w:rStyle w:val="FontStyle207"/>
          <w:rFonts w:ascii="Times New Roman" w:hAnsi="Times New Roman" w:cs="Times New Roman"/>
          <w:sz w:val="28"/>
          <w:szCs w:val="28"/>
        </w:rPr>
        <w:t xml:space="preserve"> — индивидуальных единиц вос</w:t>
      </w:r>
      <w:r w:rsidRPr="00CF78B7">
        <w:rPr>
          <w:rStyle w:val="FontStyle207"/>
          <w:rFonts w:ascii="Times New Roman" w:hAnsi="Times New Roman" w:cs="Times New Roman"/>
          <w:sz w:val="28"/>
          <w:szCs w:val="28"/>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в помещении всего дошкольного учреждения.</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 xml:space="preserve">Развиваются память и внимание. </w:t>
      </w:r>
      <w:r w:rsidRPr="00CF78B7">
        <w:rPr>
          <w:rStyle w:val="FontStyle202"/>
          <w:rFonts w:ascii="Times New Roman" w:hAnsi="Times New Roman" w:cs="Times New Roman"/>
          <w:b w:val="0"/>
          <w:bCs/>
          <w:sz w:val="28"/>
          <w:szCs w:val="28"/>
        </w:rPr>
        <w:t xml:space="preserve">По </w:t>
      </w:r>
      <w:r w:rsidRPr="00CF78B7">
        <w:rPr>
          <w:rStyle w:val="FontStyle207"/>
          <w:rFonts w:ascii="Times New Roman" w:hAnsi="Times New Roman" w:cs="Times New Roman"/>
          <w:sz w:val="28"/>
          <w:szCs w:val="28"/>
        </w:rPr>
        <w:t>просьбе взрослого дети могут за</w:t>
      </w:r>
      <w:r w:rsidRPr="00CF78B7">
        <w:rPr>
          <w:rStyle w:val="FontStyle207"/>
          <w:rFonts w:ascii="Times New Roman" w:hAnsi="Times New Roman" w:cs="Times New Roman"/>
          <w:sz w:val="28"/>
          <w:szCs w:val="28"/>
        </w:rPr>
        <w:softHyphen/>
        <w:t>помнить 3-4 слова и 5-6 названий предметов. К концу младшего дошколь</w:t>
      </w:r>
      <w:r w:rsidRPr="00CF78B7">
        <w:rPr>
          <w:rStyle w:val="FontStyle207"/>
          <w:rFonts w:ascii="Times New Roman" w:hAnsi="Times New Roman" w:cs="Times New Roman"/>
          <w:sz w:val="28"/>
          <w:szCs w:val="28"/>
        </w:rPr>
        <w:softHyphen/>
        <w:t>ного возраста они способны запомнить значительные отрывки из любимых произведений.</w:t>
      </w:r>
    </w:p>
    <w:p w:rsidR="001E4C2F" w:rsidRPr="00CF78B7" w:rsidRDefault="001E4C2F" w:rsidP="001E4C2F">
      <w:pPr>
        <w:pStyle w:val="Style11"/>
        <w:widowControl/>
        <w:spacing w:line="240" w:lineRule="auto"/>
        <w:ind w:firstLine="709"/>
        <w:rPr>
          <w:rStyle w:val="FontStyle202"/>
          <w:rFonts w:ascii="Times New Roman" w:hAnsi="Times New Roman" w:cs="Times New Roman"/>
          <w:b w:val="0"/>
          <w:bCs/>
          <w:sz w:val="28"/>
          <w:szCs w:val="28"/>
        </w:rPr>
      </w:pPr>
      <w:r w:rsidRPr="00CF78B7">
        <w:rPr>
          <w:rStyle w:val="FontStyle207"/>
          <w:rFonts w:ascii="Times New Roman" w:hAnsi="Times New Roman" w:cs="Times New Roman"/>
          <w:sz w:val="28"/>
          <w:szCs w:val="28"/>
        </w:rPr>
        <w:lastRenderedPageBreak/>
        <w:t>Продолжает развиваться наглядно-действенное мышление. При этом преобразования ситуаций в ряде случаев осуществляются на основе целе</w:t>
      </w:r>
      <w:r w:rsidRPr="00CF78B7">
        <w:rPr>
          <w:rStyle w:val="FontStyle207"/>
          <w:rFonts w:ascii="Times New Roman" w:hAnsi="Times New Roman" w:cs="Times New Roman"/>
          <w:sz w:val="28"/>
          <w:szCs w:val="28"/>
        </w:rPr>
        <w:softHyphen/>
        <w:t xml:space="preserve">направленных проб с учетом желаемого результата. </w:t>
      </w:r>
      <w:r w:rsidRPr="00CF78B7">
        <w:rPr>
          <w:rStyle w:val="FontStyle202"/>
          <w:rFonts w:ascii="Times New Roman" w:hAnsi="Times New Roman" w:cs="Times New Roman"/>
          <w:b w:val="0"/>
          <w:bCs/>
          <w:sz w:val="28"/>
          <w:szCs w:val="28"/>
        </w:rPr>
        <w:t>Дошкольники способны установить некоторые скрытые связи и отношения между предметами.</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w:t>
      </w:r>
      <w:r w:rsidRPr="00CF78B7">
        <w:rPr>
          <w:rStyle w:val="FontStyle207"/>
          <w:rFonts w:ascii="Times New Roman" w:hAnsi="Times New Roman" w:cs="Times New Roman"/>
          <w:sz w:val="28"/>
          <w:szCs w:val="28"/>
        </w:rPr>
        <w:softHyphen/>
        <w:t>пают в качестве заместителей других.</w:t>
      </w:r>
    </w:p>
    <w:p w:rsidR="001E4C2F" w:rsidRPr="00CF78B7" w:rsidRDefault="001E4C2F" w:rsidP="001E4C2F">
      <w:pPr>
        <w:pStyle w:val="Style11"/>
        <w:widowControl/>
        <w:tabs>
          <w:tab w:val="left" w:pos="7363"/>
        </w:tabs>
        <w:spacing w:line="240" w:lineRule="auto"/>
        <w:ind w:firstLine="709"/>
        <w:rPr>
          <w:rStyle w:val="FontStyle251"/>
          <w:rFonts w:ascii="Times New Roman" w:hAnsi="Times New Roman" w:cs="Times New Roman"/>
          <w:b w:val="0"/>
          <w:bCs/>
          <w:sz w:val="28"/>
          <w:szCs w:val="28"/>
        </w:rPr>
      </w:pPr>
      <w:r w:rsidRPr="00CF78B7">
        <w:rPr>
          <w:rStyle w:val="FontStyle207"/>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E4C2F" w:rsidRPr="00CF78B7" w:rsidRDefault="001E4C2F" w:rsidP="001E4C2F">
      <w:pPr>
        <w:pStyle w:val="Style11"/>
        <w:widowControl/>
        <w:spacing w:line="240" w:lineRule="auto"/>
        <w:ind w:firstLine="709"/>
        <w:rPr>
          <w:rStyle w:val="FontStyle202"/>
          <w:rFonts w:ascii="Times New Roman" w:hAnsi="Times New Roman" w:cs="Times New Roman"/>
          <w:b w:val="0"/>
          <w:bCs/>
          <w:sz w:val="28"/>
          <w:szCs w:val="28"/>
        </w:rPr>
      </w:pPr>
      <w:r w:rsidRPr="00CF78B7">
        <w:rPr>
          <w:rStyle w:val="FontStyle207"/>
          <w:rFonts w:ascii="Times New Roman" w:hAnsi="Times New Roman" w:cs="Times New Roman"/>
          <w:sz w:val="28"/>
          <w:szCs w:val="28"/>
        </w:rPr>
        <w:t xml:space="preserve">Взаимоотношения детей ярко проявляются в игровой деятельности. Они скорее </w:t>
      </w:r>
      <w:r w:rsidRPr="00CF78B7">
        <w:rPr>
          <w:rStyle w:val="FontStyle202"/>
          <w:rFonts w:ascii="Times New Roman" w:hAnsi="Times New Roman" w:cs="Times New Roman"/>
          <w:b w:val="0"/>
          <w:bCs/>
          <w:sz w:val="28"/>
          <w:szCs w:val="28"/>
        </w:rPr>
        <w:t xml:space="preserve">играют рядом, чем активно вступают во взаимодействие. </w:t>
      </w:r>
      <w:r w:rsidRPr="00CF78B7">
        <w:rPr>
          <w:rStyle w:val="FontStyle207"/>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CF78B7">
        <w:rPr>
          <w:rStyle w:val="FontStyle202"/>
          <w:rFonts w:ascii="Times New Roman" w:hAnsi="Times New Roman" w:cs="Times New Roman"/>
          <w:b w:val="0"/>
          <w:bCs/>
          <w:sz w:val="28"/>
          <w:szCs w:val="28"/>
        </w:rPr>
        <w:t>Положение ребенка в группе сверстников во многом определяется мнением воспитателя.</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 xml:space="preserve">В младшем дошкольном возрасте </w:t>
      </w:r>
      <w:r>
        <w:rPr>
          <w:rStyle w:val="FontStyle207"/>
          <w:rFonts w:ascii="Times New Roman" w:hAnsi="Times New Roman" w:cs="Times New Roman"/>
          <w:sz w:val="28"/>
          <w:szCs w:val="28"/>
        </w:rPr>
        <w:t>можно наблюдать соподчинение мо</w:t>
      </w:r>
      <w:r w:rsidRPr="00CF78B7">
        <w:rPr>
          <w:rStyle w:val="FontStyle207"/>
          <w:rFonts w:ascii="Times New Roman" w:hAnsi="Times New Roman" w:cs="Times New Roman"/>
          <w:sz w:val="28"/>
          <w:szCs w:val="28"/>
        </w:rPr>
        <w:t>тивов поведения в относительно простых ситуациях. Сознательное уп</w:t>
      </w:r>
      <w:r>
        <w:rPr>
          <w:rStyle w:val="FontStyle207"/>
          <w:rFonts w:ascii="Times New Roman" w:hAnsi="Times New Roman" w:cs="Times New Roman"/>
          <w:sz w:val="28"/>
          <w:szCs w:val="28"/>
        </w:rPr>
        <w:t>рав</w:t>
      </w:r>
      <w:r w:rsidRPr="00CF78B7">
        <w:rPr>
          <w:rStyle w:val="FontStyle207"/>
          <w:rFonts w:ascii="Times New Roman" w:hAnsi="Times New Roman" w:cs="Times New Roman"/>
          <w:sz w:val="28"/>
          <w:szCs w:val="28"/>
        </w:rPr>
        <w:t xml:space="preserve">ление поведением только начинает складываться; во многом </w:t>
      </w:r>
      <w:r w:rsidRPr="00CF78B7">
        <w:rPr>
          <w:rStyle w:val="FontStyle202"/>
          <w:rFonts w:ascii="Times New Roman" w:hAnsi="Times New Roman" w:cs="Times New Roman"/>
          <w:b w:val="0"/>
          <w:bCs/>
          <w:sz w:val="28"/>
          <w:szCs w:val="28"/>
        </w:rPr>
        <w:t xml:space="preserve">поведение </w:t>
      </w:r>
      <w:r w:rsidRPr="00CF78B7">
        <w:rPr>
          <w:rStyle w:val="FontStyle207"/>
          <w:rFonts w:ascii="Times New Roman" w:hAnsi="Times New Roman" w:cs="Times New Roman"/>
          <w:sz w:val="28"/>
          <w:szCs w:val="28"/>
        </w:rPr>
        <w:t xml:space="preserve">ребенка </w:t>
      </w:r>
      <w:r w:rsidRPr="00CF78B7">
        <w:rPr>
          <w:rStyle w:val="FontStyle202"/>
          <w:rFonts w:ascii="Times New Roman" w:hAnsi="Times New Roman" w:cs="Times New Roman"/>
          <w:b w:val="0"/>
          <w:bCs/>
          <w:sz w:val="28"/>
          <w:szCs w:val="28"/>
        </w:rPr>
        <w:t xml:space="preserve">еще ситуативно. </w:t>
      </w:r>
      <w:r w:rsidRPr="00CF78B7">
        <w:rPr>
          <w:rStyle w:val="FontStyle207"/>
          <w:rFonts w:ascii="Times New Roman" w:hAnsi="Times New Roman" w:cs="Times New Roman"/>
          <w:sz w:val="28"/>
          <w:szCs w:val="28"/>
        </w:rPr>
        <w:t xml:space="preserve">Вместе с тем </w:t>
      </w:r>
      <w:r>
        <w:rPr>
          <w:rStyle w:val="FontStyle207"/>
          <w:rFonts w:ascii="Times New Roman" w:hAnsi="Times New Roman" w:cs="Times New Roman"/>
          <w:sz w:val="28"/>
          <w:szCs w:val="28"/>
        </w:rPr>
        <w:t>можно наблюдать и случаи ограни</w:t>
      </w:r>
      <w:r w:rsidRPr="00CF78B7">
        <w:rPr>
          <w:rStyle w:val="FontStyle207"/>
          <w:rFonts w:ascii="Times New Roman" w:hAnsi="Times New Roman" w:cs="Times New Roman"/>
          <w:sz w:val="28"/>
          <w:szCs w:val="28"/>
        </w:rPr>
        <w:t>чения собственных побуждений самим ребенком, сопровождаемые словес</w:t>
      </w:r>
      <w:r w:rsidRPr="00CF78B7">
        <w:rPr>
          <w:rStyle w:val="FontStyle207"/>
          <w:rFonts w:ascii="Times New Roman" w:hAnsi="Times New Roman" w:cs="Times New Roman"/>
          <w:sz w:val="28"/>
          <w:szCs w:val="28"/>
        </w:rPr>
        <w:softHyphen/>
        <w:t>ными указаниями. Начинает развиваться самооценка, при этом дети в зна</w:t>
      </w:r>
      <w:r w:rsidRPr="00CF78B7">
        <w:rPr>
          <w:rStyle w:val="FontStyle207"/>
          <w:rFonts w:ascii="Times New Roman" w:hAnsi="Times New Roman" w:cs="Times New Roman"/>
          <w:sz w:val="28"/>
          <w:szCs w:val="28"/>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CF78B7">
        <w:rPr>
          <w:rStyle w:val="FontStyle207"/>
          <w:rFonts w:ascii="Times New Roman" w:hAnsi="Times New Roman" w:cs="Times New Roman"/>
          <w:sz w:val="28"/>
          <w:szCs w:val="28"/>
        </w:rPr>
        <w:softHyphen/>
        <w:t>ре выбираемых игрушек и сюжетов.</w:t>
      </w:r>
    </w:p>
    <w:p w:rsidR="001E4C2F" w:rsidRPr="00CF78B7" w:rsidRDefault="001E4C2F" w:rsidP="001E4C2F">
      <w:pPr>
        <w:pStyle w:val="Style105"/>
        <w:widowControl/>
        <w:ind w:firstLine="708"/>
        <w:jc w:val="both"/>
        <w:rPr>
          <w:rStyle w:val="FontStyle202"/>
          <w:rFonts w:ascii="Times New Roman" w:hAnsi="Times New Roman" w:cs="Times New Roman"/>
          <w:b w:val="0"/>
          <w:bCs/>
          <w:sz w:val="28"/>
          <w:szCs w:val="28"/>
        </w:rPr>
      </w:pPr>
      <w:r w:rsidRPr="00CF78B7">
        <w:rPr>
          <w:rStyle w:val="FontStyle270"/>
          <w:rFonts w:ascii="Times New Roman" w:hAnsi="Times New Roman" w:cs="Times New Roman"/>
          <w:b/>
          <w:sz w:val="28"/>
          <w:szCs w:val="28"/>
        </w:rPr>
        <w:t xml:space="preserve">Средняя </w:t>
      </w:r>
      <w:r w:rsidRPr="00CF78B7">
        <w:rPr>
          <w:rStyle w:val="FontStyle210"/>
          <w:rFonts w:ascii="Times New Roman" w:hAnsi="Times New Roman" w:cs="Times New Roman"/>
          <w:bCs/>
          <w:sz w:val="28"/>
          <w:szCs w:val="28"/>
        </w:rPr>
        <w:t xml:space="preserve">группа </w:t>
      </w:r>
      <w:r w:rsidRPr="00CF78B7">
        <w:rPr>
          <w:rStyle w:val="FontStyle212"/>
          <w:rFonts w:ascii="Times New Roman" w:hAnsi="Times New Roman" w:cs="Times New Roman"/>
          <w:bCs/>
          <w:sz w:val="28"/>
          <w:szCs w:val="28"/>
        </w:rPr>
        <w:t xml:space="preserve">(4 -5 лет). </w:t>
      </w:r>
      <w:r w:rsidRPr="00CF78B7">
        <w:rPr>
          <w:rStyle w:val="FontStyle207"/>
          <w:rFonts w:ascii="Times New Roman" w:hAnsi="Times New Roman" w:cs="Times New Roman"/>
          <w:sz w:val="28"/>
          <w:szCs w:val="28"/>
        </w:rPr>
        <w:t xml:space="preserve">В </w:t>
      </w:r>
      <w:r w:rsidRPr="00CF78B7">
        <w:rPr>
          <w:rStyle w:val="FontStyle202"/>
          <w:rFonts w:ascii="Times New Roman" w:hAnsi="Times New Roman" w:cs="Times New Roman"/>
          <w:b w:val="0"/>
          <w:bCs/>
          <w:sz w:val="28"/>
          <w:szCs w:val="28"/>
        </w:rPr>
        <w:t xml:space="preserve">игровой деятельности </w:t>
      </w:r>
      <w:r w:rsidRPr="00CF78B7">
        <w:rPr>
          <w:rStyle w:val="FontStyle207"/>
          <w:rFonts w:ascii="Times New Roman" w:hAnsi="Times New Roman" w:cs="Times New Roman"/>
          <w:sz w:val="28"/>
          <w:szCs w:val="28"/>
        </w:rPr>
        <w:t xml:space="preserve">детей среднего дошкольного возраста </w:t>
      </w:r>
      <w:r w:rsidRPr="00CF78B7">
        <w:rPr>
          <w:rStyle w:val="FontStyle202"/>
          <w:rFonts w:ascii="Times New Roman" w:hAnsi="Times New Roman" w:cs="Times New Roman"/>
          <w:b w:val="0"/>
          <w:bCs/>
          <w:sz w:val="28"/>
          <w:szCs w:val="28"/>
        </w:rPr>
        <w:t xml:space="preserve">появляются ролевые взаимодействия. </w:t>
      </w:r>
      <w:r w:rsidRPr="00CF78B7">
        <w:rPr>
          <w:rStyle w:val="FontStyle207"/>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CF78B7">
        <w:rPr>
          <w:rStyle w:val="FontStyle202"/>
          <w:rFonts w:ascii="Times New Roman" w:hAnsi="Times New Roman" w:cs="Times New Roman"/>
          <w:b w:val="0"/>
          <w:bCs/>
          <w:sz w:val="28"/>
          <w:szCs w:val="28"/>
        </w:rPr>
        <w:t>Происходит разделение игровых и реальных взаимодействий детей.</w:t>
      </w:r>
    </w:p>
    <w:p w:rsidR="001E4C2F" w:rsidRPr="00CF78B7" w:rsidRDefault="001E4C2F" w:rsidP="001E4C2F">
      <w:pPr>
        <w:pStyle w:val="Style79"/>
        <w:widowControl/>
        <w:spacing w:line="240" w:lineRule="auto"/>
        <w:ind w:firstLine="709"/>
        <w:jc w:val="both"/>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CF78B7">
        <w:rPr>
          <w:rStyle w:val="FontStyle202"/>
          <w:rFonts w:ascii="Times New Roman" w:hAnsi="Times New Roman" w:cs="Times New Roman"/>
          <w:b w:val="0"/>
          <w:bCs/>
          <w:sz w:val="28"/>
          <w:szCs w:val="28"/>
        </w:rPr>
        <w:t xml:space="preserve">Совершенствуется техническая сторона изобразительной деятельности. </w:t>
      </w:r>
      <w:r w:rsidRPr="00CF78B7">
        <w:rPr>
          <w:rStyle w:val="FontStyle207"/>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w:t>
      </w:r>
      <w:r w:rsidRPr="00CF78B7">
        <w:rPr>
          <w:rStyle w:val="FontStyle202"/>
          <w:rFonts w:ascii="Times New Roman" w:hAnsi="Times New Roman" w:cs="Times New Roman"/>
          <w:b w:val="0"/>
          <w:bCs/>
          <w:sz w:val="28"/>
          <w:szCs w:val="28"/>
        </w:rPr>
        <w:t>на бу</w:t>
      </w:r>
      <w:r w:rsidRPr="00CF78B7">
        <w:rPr>
          <w:rStyle w:val="FontStyle207"/>
          <w:rFonts w:ascii="Times New Roman" w:hAnsi="Times New Roman" w:cs="Times New Roman"/>
          <w:sz w:val="28"/>
          <w:szCs w:val="28"/>
        </w:rPr>
        <w:t>магу и т.д.</w:t>
      </w:r>
    </w:p>
    <w:p w:rsidR="001E4C2F" w:rsidRPr="00CF78B7" w:rsidRDefault="001E4C2F" w:rsidP="001E4C2F">
      <w:pPr>
        <w:pStyle w:val="Style79"/>
        <w:widowControl/>
        <w:spacing w:line="240" w:lineRule="auto"/>
        <w:ind w:firstLine="709"/>
        <w:jc w:val="both"/>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w:t>
      </w:r>
      <w:r w:rsidRPr="00CF78B7">
        <w:rPr>
          <w:rStyle w:val="FontStyle208"/>
          <w:rFonts w:ascii="Times New Roman" w:hAnsi="Times New Roman" w:cs="Times New Roman"/>
          <w:b w:val="0"/>
          <w:bCs/>
          <w:sz w:val="28"/>
          <w:szCs w:val="28"/>
        </w:rPr>
        <w:t xml:space="preserve"> </w:t>
      </w:r>
      <w:r w:rsidRPr="00CF78B7">
        <w:rPr>
          <w:rStyle w:val="FontStyle207"/>
          <w:rFonts w:ascii="Times New Roman" w:hAnsi="Times New Roman" w:cs="Times New Roman"/>
          <w:sz w:val="28"/>
          <w:szCs w:val="28"/>
        </w:rPr>
        <w:t>также планирование последовательности действий.</w:t>
      </w:r>
    </w:p>
    <w:p w:rsidR="001E4C2F" w:rsidRPr="00CF78B7" w:rsidRDefault="001E4C2F" w:rsidP="001E4C2F">
      <w:pPr>
        <w:pStyle w:val="Style24"/>
        <w:widowControl/>
        <w:spacing w:line="240" w:lineRule="auto"/>
        <w:ind w:firstLine="709"/>
        <w:jc w:val="both"/>
        <w:rPr>
          <w:rStyle w:val="FontStyle207"/>
          <w:rFonts w:ascii="Times New Roman" w:hAnsi="Times New Roman" w:cs="Times New Roman"/>
          <w:sz w:val="28"/>
          <w:szCs w:val="28"/>
        </w:rPr>
      </w:pPr>
      <w:r w:rsidRPr="00CF78B7">
        <w:rPr>
          <w:rStyle w:val="FontStyle202"/>
          <w:rFonts w:ascii="Times New Roman" w:hAnsi="Times New Roman" w:cs="Times New Roman"/>
          <w:b w:val="0"/>
          <w:bCs/>
          <w:sz w:val="28"/>
          <w:szCs w:val="28"/>
        </w:rPr>
        <w:t xml:space="preserve">Двигательная сфера ребенка характеризуется позитивными изменениями  мелкой и крупной моторики. </w:t>
      </w:r>
      <w:r w:rsidRPr="00CF78B7">
        <w:rPr>
          <w:rStyle w:val="FontStyle207"/>
          <w:rFonts w:ascii="Times New Roman" w:hAnsi="Times New Roman" w:cs="Times New Roman"/>
          <w:sz w:val="28"/>
          <w:szCs w:val="28"/>
        </w:rPr>
        <w:t xml:space="preserve">Развиваются </w:t>
      </w:r>
      <w:r w:rsidRPr="00CF78B7">
        <w:rPr>
          <w:rStyle w:val="FontStyle202"/>
          <w:rFonts w:ascii="Times New Roman" w:hAnsi="Times New Roman" w:cs="Times New Roman"/>
          <w:b w:val="0"/>
          <w:bCs/>
          <w:sz w:val="28"/>
          <w:szCs w:val="28"/>
        </w:rPr>
        <w:t xml:space="preserve">ловкость, </w:t>
      </w:r>
      <w:r w:rsidRPr="00CF78B7">
        <w:rPr>
          <w:rStyle w:val="FontStyle207"/>
          <w:rFonts w:ascii="Times New Roman" w:hAnsi="Times New Roman" w:cs="Times New Roman"/>
          <w:sz w:val="28"/>
          <w:szCs w:val="28"/>
        </w:rPr>
        <w:lastRenderedPageBreak/>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CF78B7">
        <w:rPr>
          <w:rStyle w:val="FontStyle202"/>
          <w:rFonts w:ascii="Times New Roman" w:hAnsi="Times New Roman" w:cs="Times New Roman"/>
          <w:b w:val="0"/>
          <w:bCs/>
          <w:sz w:val="28"/>
          <w:szCs w:val="28"/>
        </w:rPr>
        <w:t xml:space="preserve">с </w:t>
      </w:r>
      <w:r w:rsidRPr="00CF78B7">
        <w:rPr>
          <w:rStyle w:val="FontStyle207"/>
          <w:rFonts w:ascii="Times New Roman" w:hAnsi="Times New Roman" w:cs="Times New Roman"/>
          <w:sz w:val="28"/>
          <w:szCs w:val="28"/>
        </w:rPr>
        <w:t>мячом.</w:t>
      </w:r>
    </w:p>
    <w:p w:rsidR="001E4C2F" w:rsidRPr="00CF78B7" w:rsidRDefault="001E4C2F" w:rsidP="001E4C2F">
      <w:pPr>
        <w:pStyle w:val="Style79"/>
        <w:widowControl/>
        <w:spacing w:line="240" w:lineRule="auto"/>
        <w:ind w:firstLine="709"/>
        <w:jc w:val="both"/>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CF78B7">
        <w:rPr>
          <w:rStyle w:val="FontStyle202"/>
          <w:rFonts w:ascii="Times New Roman" w:hAnsi="Times New Roman" w:cs="Times New Roman"/>
          <w:b w:val="0"/>
          <w:bCs/>
          <w:sz w:val="28"/>
          <w:szCs w:val="28"/>
        </w:rPr>
        <w:t>способны</w:t>
      </w:r>
      <w:r w:rsidRPr="00CF78B7">
        <w:rPr>
          <w:rStyle w:val="FontStyle207"/>
          <w:rFonts w:ascii="Times New Roman" w:hAnsi="Times New Roman" w:cs="Times New Roman"/>
          <w:sz w:val="28"/>
          <w:szCs w:val="28"/>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1E4C2F" w:rsidRPr="00CF78B7" w:rsidRDefault="001E4C2F" w:rsidP="001E4C2F">
      <w:pPr>
        <w:pStyle w:val="Style79"/>
        <w:widowControl/>
        <w:spacing w:line="240" w:lineRule="auto"/>
        <w:ind w:firstLine="709"/>
        <w:jc w:val="both"/>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Возрастает объем памяти. Дети запоминают до 7-8 названий предметов. На</w:t>
      </w:r>
      <w:r w:rsidRPr="00CF78B7">
        <w:rPr>
          <w:rStyle w:val="FontStyle202"/>
          <w:rFonts w:ascii="Times New Roman" w:hAnsi="Times New Roman" w:cs="Times New Roman"/>
          <w:b w:val="0"/>
          <w:bCs/>
          <w:sz w:val="28"/>
          <w:szCs w:val="28"/>
        </w:rPr>
        <w:t xml:space="preserve">чинает складываться произвольное запоминание: </w:t>
      </w:r>
      <w:r w:rsidRPr="00CF78B7">
        <w:rPr>
          <w:rStyle w:val="FontStyle207"/>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 xml:space="preserve">Начинает </w:t>
      </w:r>
      <w:r w:rsidRPr="00CF78B7">
        <w:rPr>
          <w:rStyle w:val="FontStyle202"/>
          <w:rFonts w:ascii="Times New Roman" w:hAnsi="Times New Roman" w:cs="Times New Roman"/>
          <w:b w:val="0"/>
          <w:bCs/>
          <w:sz w:val="28"/>
          <w:szCs w:val="28"/>
        </w:rPr>
        <w:t xml:space="preserve">развиваться образное мышление. </w:t>
      </w:r>
      <w:r w:rsidRPr="00CF78B7">
        <w:rPr>
          <w:rStyle w:val="FontStyle207"/>
          <w:rFonts w:ascii="Times New Roman" w:hAnsi="Times New Roman" w:cs="Times New Roman"/>
          <w:sz w:val="28"/>
          <w:szCs w:val="28"/>
        </w:rPr>
        <w:t xml:space="preserve">Дети оказываются способными использовать простые схематизированные изображения </w:t>
      </w:r>
      <w:r w:rsidRPr="00CF78B7">
        <w:rPr>
          <w:rStyle w:val="FontStyle202"/>
          <w:rFonts w:ascii="Times New Roman" w:hAnsi="Times New Roman" w:cs="Times New Roman"/>
          <w:b w:val="0"/>
          <w:bCs/>
          <w:sz w:val="28"/>
          <w:szCs w:val="28"/>
        </w:rPr>
        <w:t xml:space="preserve">для </w:t>
      </w:r>
      <w:r w:rsidRPr="00CF78B7">
        <w:rPr>
          <w:rStyle w:val="FontStyle207"/>
          <w:rFonts w:ascii="Times New Roman" w:hAnsi="Times New Roman" w:cs="Times New Roman"/>
          <w:sz w:val="28"/>
          <w:szCs w:val="28"/>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CF78B7">
        <w:rPr>
          <w:rStyle w:val="FontStyle202"/>
          <w:rFonts w:ascii="Times New Roman" w:hAnsi="Times New Roman" w:cs="Times New Roman"/>
          <w:b w:val="0"/>
          <w:bCs/>
          <w:sz w:val="28"/>
          <w:szCs w:val="28"/>
        </w:rPr>
        <w:t xml:space="preserve">будет </w:t>
      </w:r>
      <w:r w:rsidRPr="00CF78B7">
        <w:rPr>
          <w:rStyle w:val="FontStyle207"/>
          <w:rFonts w:ascii="Times New Roman" w:hAnsi="Times New Roman" w:cs="Times New Roman"/>
          <w:sz w:val="28"/>
          <w:szCs w:val="28"/>
        </w:rPr>
        <w:t xml:space="preserve">таким же — больше белых. </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w:t>
      </w:r>
      <w:r w:rsidRPr="00CF78B7">
        <w:rPr>
          <w:rStyle w:val="FontStyle207"/>
          <w:rFonts w:ascii="Times New Roman" w:hAnsi="Times New Roman" w:cs="Times New Roman"/>
          <w:sz w:val="28"/>
          <w:szCs w:val="28"/>
        </w:rPr>
        <w:softHyphen/>
        <w:t>вать в памяти при выполнении каких-либо действий несложное условие,</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2"/>
          <w:rFonts w:ascii="Times New Roman" w:hAnsi="Times New Roman" w:cs="Times New Roman"/>
          <w:b w:val="0"/>
          <w:bCs/>
          <w:sz w:val="28"/>
          <w:szCs w:val="28"/>
        </w:rPr>
        <w:t xml:space="preserve">В </w:t>
      </w:r>
      <w:r w:rsidRPr="00CF78B7">
        <w:rPr>
          <w:rStyle w:val="FontStyle207"/>
          <w:rFonts w:ascii="Times New Roman" w:hAnsi="Times New Roman" w:cs="Times New Roman"/>
          <w:sz w:val="28"/>
          <w:szCs w:val="28"/>
        </w:rPr>
        <w:t xml:space="preserve">среднем дошкольном возрасте улучшается произношение звуков и дикция. </w:t>
      </w:r>
      <w:r w:rsidRPr="00CF78B7">
        <w:rPr>
          <w:rStyle w:val="FontStyle202"/>
          <w:rFonts w:ascii="Times New Roman" w:hAnsi="Times New Roman" w:cs="Times New Roman"/>
          <w:b w:val="0"/>
          <w:bCs/>
          <w:sz w:val="28"/>
          <w:szCs w:val="28"/>
        </w:rPr>
        <w:t xml:space="preserve">Речь становится предметом активности детей. </w:t>
      </w:r>
      <w:r w:rsidRPr="00CF78B7">
        <w:rPr>
          <w:rStyle w:val="FontStyle207"/>
          <w:rFonts w:ascii="Times New Roman" w:hAnsi="Times New Roman" w:cs="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CF78B7">
        <w:rPr>
          <w:rStyle w:val="FontStyle207"/>
          <w:rFonts w:ascii="Times New Roman" w:hAnsi="Times New Roman" w:cs="Times New Roman"/>
          <w:sz w:val="28"/>
          <w:szCs w:val="28"/>
        </w:rPr>
        <w:t>внеситуативной</w:t>
      </w:r>
      <w:proofErr w:type="spellEnd"/>
      <w:r w:rsidRPr="00CF78B7">
        <w:rPr>
          <w:rStyle w:val="FontStyle207"/>
          <w:rFonts w:ascii="Times New Roman" w:hAnsi="Times New Roman" w:cs="Times New Roman"/>
          <w:sz w:val="28"/>
          <w:szCs w:val="28"/>
        </w:rPr>
        <w:t>.</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2"/>
          <w:rFonts w:ascii="Times New Roman" w:hAnsi="Times New Roman" w:cs="Times New Roman"/>
          <w:b w:val="0"/>
          <w:bCs/>
          <w:sz w:val="28"/>
          <w:szCs w:val="28"/>
        </w:rPr>
        <w:lastRenderedPageBreak/>
        <w:t xml:space="preserve">Изменяется содержание общения ребенка и взрослого. </w:t>
      </w:r>
      <w:r w:rsidRPr="00CF78B7">
        <w:rPr>
          <w:rStyle w:val="FontStyle207"/>
          <w:rFonts w:ascii="Times New Roman" w:hAnsi="Times New Roman" w:cs="Times New Roman"/>
          <w:sz w:val="28"/>
          <w:szCs w:val="28"/>
        </w:rPr>
        <w:t xml:space="preserve">Оно выходит за пределы конкретной ситуации, в которой оказывается ребенок. </w:t>
      </w:r>
      <w:r w:rsidRPr="00CF78B7">
        <w:rPr>
          <w:rStyle w:val="FontStyle202"/>
          <w:rFonts w:ascii="Times New Roman" w:hAnsi="Times New Roman" w:cs="Times New Roman"/>
          <w:b w:val="0"/>
          <w:bCs/>
          <w:sz w:val="28"/>
          <w:szCs w:val="28"/>
        </w:rPr>
        <w:t xml:space="preserve">Ведущим становится познавательный мотив. </w:t>
      </w:r>
      <w:r w:rsidRPr="00CF78B7">
        <w:rPr>
          <w:rStyle w:val="FontStyle207"/>
          <w:rFonts w:ascii="Times New Roman"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1E4C2F" w:rsidRPr="00CF78B7" w:rsidRDefault="001E4C2F" w:rsidP="001E4C2F">
      <w:pPr>
        <w:pStyle w:val="Style24"/>
        <w:widowControl/>
        <w:spacing w:line="240" w:lineRule="auto"/>
        <w:ind w:firstLine="709"/>
        <w:jc w:val="both"/>
        <w:rPr>
          <w:rStyle w:val="FontStyle202"/>
          <w:rFonts w:ascii="Times New Roman" w:hAnsi="Times New Roman" w:cs="Times New Roman"/>
          <w:b w:val="0"/>
          <w:bCs/>
          <w:sz w:val="28"/>
          <w:szCs w:val="28"/>
        </w:rPr>
      </w:pPr>
      <w:r w:rsidRPr="00CF78B7">
        <w:rPr>
          <w:rStyle w:val="FontStyle207"/>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CF78B7">
        <w:rPr>
          <w:rStyle w:val="FontStyle202"/>
          <w:rFonts w:ascii="Times New Roman" w:hAnsi="Times New Roman" w:cs="Times New Roman"/>
          <w:b w:val="0"/>
          <w:bCs/>
          <w:sz w:val="28"/>
          <w:szCs w:val="28"/>
        </w:rPr>
        <w:t xml:space="preserve">Повышенная обидчивость </w:t>
      </w:r>
      <w:r w:rsidRPr="00CF78B7">
        <w:rPr>
          <w:rStyle w:val="FontStyle207"/>
          <w:rFonts w:ascii="Times New Roman" w:hAnsi="Times New Roman" w:cs="Times New Roman"/>
          <w:sz w:val="28"/>
          <w:szCs w:val="28"/>
        </w:rPr>
        <w:t>пред</w:t>
      </w:r>
      <w:r w:rsidRPr="00CF78B7">
        <w:rPr>
          <w:rStyle w:val="FontStyle202"/>
          <w:rFonts w:ascii="Times New Roman" w:hAnsi="Times New Roman" w:cs="Times New Roman"/>
          <w:b w:val="0"/>
          <w:bCs/>
          <w:sz w:val="28"/>
          <w:szCs w:val="28"/>
        </w:rPr>
        <w:t>ставляет собой возрастной феномен.</w:t>
      </w:r>
    </w:p>
    <w:p w:rsidR="001E4C2F" w:rsidRPr="00CF78B7" w:rsidRDefault="001E4C2F" w:rsidP="001E4C2F">
      <w:pPr>
        <w:pStyle w:val="Style11"/>
        <w:widowControl/>
        <w:tabs>
          <w:tab w:val="left" w:pos="6499"/>
        </w:tabs>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CF78B7">
        <w:rPr>
          <w:rStyle w:val="FontStyle202"/>
          <w:rFonts w:ascii="Times New Roman" w:hAnsi="Times New Roman" w:cs="Times New Roman"/>
          <w:b w:val="0"/>
          <w:bCs/>
          <w:sz w:val="28"/>
          <w:szCs w:val="28"/>
        </w:rPr>
        <w:t xml:space="preserve">В группах начинают выделяться лидеры. Появляются </w:t>
      </w:r>
      <w:proofErr w:type="spellStart"/>
      <w:r w:rsidRPr="00CF78B7">
        <w:rPr>
          <w:rStyle w:val="FontStyle202"/>
          <w:rFonts w:ascii="Times New Roman" w:hAnsi="Times New Roman" w:cs="Times New Roman"/>
          <w:b w:val="0"/>
          <w:bCs/>
          <w:sz w:val="28"/>
          <w:szCs w:val="28"/>
        </w:rPr>
        <w:t>конкурентность</w:t>
      </w:r>
      <w:proofErr w:type="spellEnd"/>
      <w:r w:rsidRPr="00CF78B7">
        <w:rPr>
          <w:rStyle w:val="FontStyle202"/>
          <w:rFonts w:ascii="Times New Roman" w:hAnsi="Times New Roman" w:cs="Times New Roman"/>
          <w:b w:val="0"/>
          <w:bCs/>
          <w:sz w:val="28"/>
          <w:szCs w:val="28"/>
        </w:rPr>
        <w:t xml:space="preserve">, </w:t>
      </w:r>
      <w:proofErr w:type="spellStart"/>
      <w:r w:rsidRPr="00CF78B7">
        <w:rPr>
          <w:rStyle w:val="FontStyle202"/>
          <w:rFonts w:ascii="Times New Roman" w:hAnsi="Times New Roman" w:cs="Times New Roman"/>
          <w:b w:val="0"/>
          <w:bCs/>
          <w:sz w:val="28"/>
          <w:szCs w:val="28"/>
        </w:rPr>
        <w:t>соревновательность</w:t>
      </w:r>
      <w:proofErr w:type="spellEnd"/>
      <w:r w:rsidRPr="00CF78B7">
        <w:rPr>
          <w:rStyle w:val="FontStyle202"/>
          <w:rFonts w:ascii="Times New Roman" w:hAnsi="Times New Roman" w:cs="Times New Roman"/>
          <w:b w:val="0"/>
          <w:bCs/>
          <w:sz w:val="28"/>
          <w:szCs w:val="28"/>
        </w:rPr>
        <w:t xml:space="preserve">. </w:t>
      </w:r>
      <w:r w:rsidRPr="00CF78B7">
        <w:rPr>
          <w:rStyle w:val="FontStyle207"/>
          <w:rFonts w:ascii="Times New Roman" w:hAnsi="Times New Roman" w:cs="Times New Roman"/>
          <w:sz w:val="28"/>
          <w:szCs w:val="28"/>
        </w:rPr>
        <w:t xml:space="preserve">Последняя важна для сравнения себя </w:t>
      </w:r>
      <w:proofErr w:type="gramStart"/>
      <w:r w:rsidRPr="00CF78B7">
        <w:rPr>
          <w:rStyle w:val="FontStyle207"/>
          <w:rFonts w:ascii="Times New Roman" w:hAnsi="Times New Roman" w:cs="Times New Roman"/>
          <w:sz w:val="28"/>
          <w:szCs w:val="28"/>
        </w:rPr>
        <w:t>с</w:t>
      </w:r>
      <w:proofErr w:type="gramEnd"/>
      <w:r w:rsidRPr="00CF78B7">
        <w:rPr>
          <w:rStyle w:val="FontStyle207"/>
          <w:rFonts w:ascii="Times New Roman" w:hAnsi="Times New Roman" w:cs="Times New Roman"/>
          <w:sz w:val="28"/>
          <w:szCs w:val="28"/>
        </w:rPr>
        <w:t xml:space="preserve"> </w:t>
      </w:r>
      <w:proofErr w:type="gramStart"/>
      <w:r w:rsidRPr="00CF78B7">
        <w:rPr>
          <w:rStyle w:val="FontStyle207"/>
          <w:rFonts w:ascii="Times New Roman" w:hAnsi="Times New Roman" w:cs="Times New Roman"/>
          <w:sz w:val="28"/>
          <w:szCs w:val="28"/>
        </w:rPr>
        <w:t>другим</w:t>
      </w:r>
      <w:proofErr w:type="gramEnd"/>
      <w:r w:rsidRPr="00CF78B7">
        <w:rPr>
          <w:rStyle w:val="FontStyle207"/>
          <w:rFonts w:ascii="Times New Roman" w:hAnsi="Times New Roman" w:cs="Times New Roman"/>
          <w:sz w:val="28"/>
          <w:szCs w:val="28"/>
        </w:rPr>
        <w:t>, что ведет к развитию образа Я ребенка, его детализации. Основные достижения возраста связаны с развитием игровой деятель</w:t>
      </w:r>
      <w:r w:rsidRPr="00CF78B7">
        <w:rPr>
          <w:rStyle w:val="FontStyle207"/>
          <w:rFonts w:ascii="Times New Roman" w:hAnsi="Times New Roman" w:cs="Times New Roman"/>
          <w:sz w:val="28"/>
          <w:szCs w:val="28"/>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CF78B7">
        <w:rPr>
          <w:rStyle w:val="FontStyle207"/>
          <w:rFonts w:ascii="Times New Roman" w:hAnsi="Times New Roman" w:cs="Times New Roman"/>
          <w:sz w:val="28"/>
          <w:szCs w:val="28"/>
        </w:rPr>
        <w:softHyphen/>
        <w:t xml:space="preserve">ражения, </w:t>
      </w:r>
      <w:proofErr w:type="spellStart"/>
      <w:r w:rsidRPr="00CF78B7">
        <w:rPr>
          <w:rStyle w:val="FontStyle207"/>
          <w:rFonts w:ascii="Times New Roman" w:hAnsi="Times New Roman" w:cs="Times New Roman"/>
          <w:sz w:val="28"/>
          <w:szCs w:val="28"/>
        </w:rPr>
        <w:t>эгоцентричностью</w:t>
      </w:r>
      <w:proofErr w:type="spellEnd"/>
      <w:r w:rsidRPr="00CF78B7">
        <w:rPr>
          <w:rStyle w:val="FontStyle207"/>
          <w:rFonts w:ascii="Times New Roman" w:hAnsi="Times New Roman" w:cs="Times New Roman"/>
          <w:sz w:val="28"/>
          <w:szCs w:val="28"/>
        </w:rPr>
        <w:t xml:space="preserve"> познавательной позиции; развитием памяти, внимания, речи, познавательной мотивации, совершенствования воспри</w:t>
      </w:r>
      <w:r w:rsidRPr="00CF78B7">
        <w:rPr>
          <w:rStyle w:val="FontStyle207"/>
          <w:rFonts w:ascii="Times New Roman" w:hAnsi="Times New Roman" w:cs="Times New Roman"/>
          <w:sz w:val="28"/>
          <w:szCs w:val="28"/>
        </w:rPr>
        <w:softHyphen/>
        <w:t>ятия; формированием потребности в уважении со стороны взрослого, появ</w:t>
      </w:r>
      <w:r w:rsidRPr="00CF78B7">
        <w:rPr>
          <w:rStyle w:val="FontStyle207"/>
          <w:rFonts w:ascii="Times New Roman" w:hAnsi="Times New Roman" w:cs="Times New Roman"/>
          <w:sz w:val="28"/>
          <w:szCs w:val="28"/>
        </w:rPr>
        <w:softHyphen/>
        <w:t xml:space="preserve">лением обидчивости, </w:t>
      </w:r>
      <w:proofErr w:type="spellStart"/>
      <w:r w:rsidRPr="00CF78B7">
        <w:rPr>
          <w:rStyle w:val="FontStyle207"/>
          <w:rFonts w:ascii="Times New Roman" w:hAnsi="Times New Roman" w:cs="Times New Roman"/>
          <w:sz w:val="28"/>
          <w:szCs w:val="28"/>
        </w:rPr>
        <w:t>конкурентности</w:t>
      </w:r>
      <w:proofErr w:type="spellEnd"/>
      <w:r w:rsidRPr="00CF78B7">
        <w:rPr>
          <w:rStyle w:val="FontStyle207"/>
          <w:rFonts w:ascii="Times New Roman" w:hAnsi="Times New Roman" w:cs="Times New Roman"/>
          <w:sz w:val="28"/>
          <w:szCs w:val="28"/>
        </w:rPr>
        <w:t xml:space="preserve">, </w:t>
      </w:r>
      <w:proofErr w:type="spellStart"/>
      <w:r w:rsidRPr="00CF78B7">
        <w:rPr>
          <w:rStyle w:val="FontStyle207"/>
          <w:rFonts w:ascii="Times New Roman" w:hAnsi="Times New Roman" w:cs="Times New Roman"/>
          <w:sz w:val="28"/>
          <w:szCs w:val="28"/>
        </w:rPr>
        <w:t>соревновательности</w:t>
      </w:r>
      <w:proofErr w:type="spellEnd"/>
      <w:r w:rsidRPr="00CF78B7">
        <w:rPr>
          <w:rStyle w:val="FontStyle207"/>
          <w:rFonts w:ascii="Times New Roman" w:hAnsi="Times New Roman" w:cs="Times New Roman"/>
          <w:sz w:val="28"/>
          <w:szCs w:val="28"/>
        </w:rPr>
        <w:t xml:space="preserve"> со сверстника</w:t>
      </w:r>
      <w:r w:rsidRPr="00CF78B7">
        <w:rPr>
          <w:rStyle w:val="FontStyle207"/>
          <w:rFonts w:ascii="Times New Roman" w:hAnsi="Times New Roman" w:cs="Times New Roman"/>
          <w:sz w:val="28"/>
          <w:szCs w:val="28"/>
        </w:rPr>
        <w:softHyphen/>
        <w:t>ми, дальнейшим развитием образа «Я» ребенка, его детализацией.</w:t>
      </w:r>
    </w:p>
    <w:p w:rsidR="001E4C2F" w:rsidRPr="00CF78B7" w:rsidRDefault="001E4C2F" w:rsidP="001E4C2F">
      <w:pPr>
        <w:pStyle w:val="Style132"/>
        <w:widowControl/>
        <w:ind w:firstLine="708"/>
        <w:jc w:val="both"/>
        <w:rPr>
          <w:rStyle w:val="FontStyle207"/>
          <w:rFonts w:ascii="Times New Roman" w:hAnsi="Times New Roman" w:cs="Times New Roman"/>
          <w:sz w:val="28"/>
          <w:szCs w:val="28"/>
        </w:rPr>
      </w:pPr>
      <w:r w:rsidRPr="00CF78B7">
        <w:rPr>
          <w:rStyle w:val="FontStyle210"/>
          <w:rFonts w:ascii="Times New Roman" w:hAnsi="Times New Roman" w:cs="Times New Roman"/>
          <w:bCs/>
          <w:sz w:val="28"/>
          <w:szCs w:val="28"/>
        </w:rPr>
        <w:t xml:space="preserve">Старшая группа </w:t>
      </w:r>
      <w:r w:rsidRPr="00CF78B7">
        <w:rPr>
          <w:rStyle w:val="FontStyle212"/>
          <w:rFonts w:ascii="Times New Roman" w:hAnsi="Times New Roman" w:cs="Times New Roman"/>
          <w:bCs/>
          <w:sz w:val="28"/>
          <w:szCs w:val="28"/>
        </w:rPr>
        <w:t xml:space="preserve">(5 - 6 лет). </w:t>
      </w:r>
      <w:r w:rsidRPr="00CF78B7">
        <w:rPr>
          <w:rStyle w:val="FontStyle207"/>
          <w:rFonts w:ascii="Times New Roman" w:hAnsi="Times New Roman" w:cs="Times New Roman"/>
          <w:sz w:val="28"/>
          <w:szCs w:val="28"/>
        </w:rPr>
        <w:t xml:space="preserve">Дети шестого года жизни уже </w:t>
      </w:r>
      <w:r w:rsidRPr="00CF78B7">
        <w:rPr>
          <w:rStyle w:val="FontStyle202"/>
          <w:rFonts w:ascii="Times New Roman" w:hAnsi="Times New Roman" w:cs="Times New Roman"/>
          <w:b w:val="0"/>
          <w:bCs/>
          <w:sz w:val="28"/>
          <w:szCs w:val="28"/>
        </w:rPr>
        <w:t xml:space="preserve">могут распределять </w:t>
      </w:r>
      <w:r w:rsidRPr="00CF78B7">
        <w:rPr>
          <w:rStyle w:val="FontStyle207"/>
          <w:rFonts w:ascii="Times New Roman" w:hAnsi="Times New Roman" w:cs="Times New Roman"/>
          <w:sz w:val="28"/>
          <w:szCs w:val="28"/>
        </w:rPr>
        <w:t xml:space="preserve">роли до </w:t>
      </w:r>
      <w:r w:rsidRPr="00CF78B7">
        <w:rPr>
          <w:rStyle w:val="FontStyle202"/>
          <w:rFonts w:ascii="Times New Roman" w:hAnsi="Times New Roman" w:cs="Times New Roman"/>
          <w:b w:val="0"/>
          <w:bCs/>
          <w:sz w:val="28"/>
          <w:szCs w:val="28"/>
        </w:rPr>
        <w:t xml:space="preserve">начала игры, строить свое поведение, придерживаясь </w:t>
      </w:r>
      <w:r w:rsidRPr="00CF78B7">
        <w:rPr>
          <w:rStyle w:val="FontStyle207"/>
          <w:rFonts w:ascii="Times New Roman" w:hAnsi="Times New Roman" w:cs="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CF78B7">
        <w:rPr>
          <w:rStyle w:val="FontStyle251"/>
          <w:rFonts w:ascii="Times New Roman" w:hAnsi="Times New Roman" w:cs="Times New Roman"/>
          <w:b w:val="0"/>
          <w:bCs/>
          <w:sz w:val="28"/>
          <w:szCs w:val="28"/>
        </w:rPr>
        <w:t xml:space="preserve">. </w:t>
      </w:r>
      <w:r w:rsidRPr="00CF78B7">
        <w:rPr>
          <w:rStyle w:val="FontStyle207"/>
          <w:rFonts w:ascii="Times New Roman" w:hAnsi="Times New Roman" w:cs="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CF78B7">
        <w:rPr>
          <w:rStyle w:val="FontStyle251"/>
          <w:rFonts w:ascii="Times New Roman" w:hAnsi="Times New Roman" w:cs="Times New Roman"/>
          <w:b w:val="0"/>
          <w:bCs/>
          <w:sz w:val="28"/>
          <w:szCs w:val="28"/>
        </w:rPr>
        <w:t xml:space="preserve">В </w:t>
      </w:r>
      <w:r w:rsidRPr="00CF78B7">
        <w:rPr>
          <w:rStyle w:val="FontStyle207"/>
          <w:rFonts w:ascii="Times New Roman" w:hAnsi="Times New Roman" w:cs="Times New Roman"/>
          <w:sz w:val="28"/>
          <w:szCs w:val="28"/>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E4C2F" w:rsidRPr="00CF78B7" w:rsidRDefault="001E4C2F" w:rsidP="001E4C2F">
      <w:pPr>
        <w:pStyle w:val="Style5"/>
        <w:widowControl/>
        <w:spacing w:line="240" w:lineRule="auto"/>
        <w:ind w:firstLine="709"/>
        <w:jc w:val="both"/>
        <w:rPr>
          <w:rStyle w:val="FontStyle207"/>
          <w:rFonts w:ascii="Times New Roman" w:hAnsi="Times New Roman"/>
          <w:sz w:val="28"/>
          <w:szCs w:val="28"/>
        </w:rPr>
      </w:pPr>
      <w:r w:rsidRPr="00CF78B7">
        <w:rPr>
          <w:rStyle w:val="FontStyle207"/>
          <w:rFonts w:ascii="Times New Roman" w:hAnsi="Times New Roman"/>
          <w:sz w:val="28"/>
          <w:szCs w:val="28"/>
        </w:rPr>
        <w:t xml:space="preserve">Развивается изобразительная деятельность детей. Это </w:t>
      </w:r>
      <w:r w:rsidRPr="00CF78B7">
        <w:rPr>
          <w:rStyle w:val="FontStyle202"/>
          <w:rFonts w:ascii="Times New Roman" w:hAnsi="Times New Roman"/>
          <w:b w:val="0"/>
          <w:bCs/>
          <w:sz w:val="28"/>
          <w:szCs w:val="28"/>
        </w:rPr>
        <w:t>возраст наиболее</w:t>
      </w:r>
      <w:r w:rsidRPr="00CF78B7">
        <w:rPr>
          <w:rStyle w:val="FontStyle207"/>
          <w:rFonts w:ascii="Times New Roman" w:hAnsi="Times New Roman"/>
          <w:sz w:val="28"/>
          <w:szCs w:val="28"/>
        </w:rPr>
        <w:t xml:space="preserve"> </w:t>
      </w:r>
      <w:r w:rsidRPr="00CF78B7">
        <w:rPr>
          <w:rStyle w:val="FontStyle202"/>
          <w:rFonts w:ascii="Times New Roman" w:hAnsi="Times New Roman"/>
          <w:b w:val="0"/>
          <w:bCs/>
          <w:sz w:val="28"/>
          <w:szCs w:val="28"/>
        </w:rPr>
        <w:t xml:space="preserve">активного рисования. </w:t>
      </w:r>
      <w:r w:rsidRPr="00CF78B7">
        <w:rPr>
          <w:rStyle w:val="FontStyle207"/>
          <w:rFonts w:ascii="Times New Roman" w:hAnsi="Times New Roman"/>
          <w:sz w:val="28"/>
          <w:szCs w:val="28"/>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CF78B7">
        <w:rPr>
          <w:rStyle w:val="FontStyle280"/>
          <w:rFonts w:ascii="Times New Roman" w:hAnsi="Times New Roman"/>
          <w:sz w:val="28"/>
          <w:szCs w:val="28"/>
        </w:rPr>
        <w:t xml:space="preserve">и </w:t>
      </w:r>
      <w:r w:rsidRPr="00CF78B7">
        <w:rPr>
          <w:rStyle w:val="FontStyle207"/>
          <w:rFonts w:ascii="Times New Roman" w:hAnsi="Times New Roman"/>
          <w:sz w:val="28"/>
          <w:szCs w:val="28"/>
        </w:rPr>
        <w:t xml:space="preserve">иллюстрации к фильмам </w:t>
      </w:r>
      <w:r w:rsidRPr="00CF78B7">
        <w:rPr>
          <w:rStyle w:val="FontStyle280"/>
          <w:rFonts w:ascii="Times New Roman" w:hAnsi="Times New Roman"/>
          <w:sz w:val="28"/>
          <w:szCs w:val="28"/>
        </w:rPr>
        <w:t xml:space="preserve">и </w:t>
      </w:r>
      <w:r w:rsidRPr="00CF78B7">
        <w:rPr>
          <w:rStyle w:val="FontStyle207"/>
          <w:rFonts w:ascii="Times New Roman" w:hAnsi="Times New Roman"/>
          <w:sz w:val="28"/>
          <w:szCs w:val="28"/>
        </w:rPr>
        <w:t xml:space="preserve">книгам. Обычно рисунки представляют собой схематические изображения различных объектов, но могут отличаться оригинальностью </w:t>
      </w:r>
      <w:r w:rsidRPr="00CF78B7">
        <w:rPr>
          <w:rStyle w:val="FontStyle207"/>
          <w:rFonts w:ascii="Times New Roman" w:hAnsi="Times New Roman"/>
          <w:sz w:val="28"/>
          <w:szCs w:val="28"/>
        </w:rPr>
        <w:lastRenderedPageBreak/>
        <w:t xml:space="preserve">композиционного решения, передавать статичные </w:t>
      </w:r>
      <w:r w:rsidRPr="00CF78B7">
        <w:rPr>
          <w:rStyle w:val="FontStyle280"/>
          <w:rFonts w:ascii="Times New Roman" w:hAnsi="Times New Roman"/>
          <w:sz w:val="28"/>
          <w:szCs w:val="28"/>
        </w:rPr>
        <w:t xml:space="preserve">и </w:t>
      </w:r>
      <w:r w:rsidRPr="00CF78B7">
        <w:rPr>
          <w:rStyle w:val="FontStyle207"/>
          <w:rFonts w:ascii="Times New Roman" w:hAnsi="Times New Roman"/>
          <w:sz w:val="28"/>
          <w:szCs w:val="28"/>
        </w:rPr>
        <w:t>динамичные о</w:t>
      </w:r>
      <w:r w:rsidRPr="00CF78B7">
        <w:rPr>
          <w:rStyle w:val="FontStyle280"/>
          <w:rFonts w:ascii="Times New Roman" w:hAnsi="Times New Roman"/>
          <w:sz w:val="28"/>
          <w:szCs w:val="28"/>
        </w:rPr>
        <w:t xml:space="preserve">тношения. </w:t>
      </w:r>
      <w:r w:rsidRPr="00CF78B7">
        <w:rPr>
          <w:rStyle w:val="FontStyle207"/>
          <w:rFonts w:ascii="Times New Roman" w:hAnsi="Times New Roman"/>
          <w:sz w:val="28"/>
          <w:szCs w:val="28"/>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CF78B7">
        <w:rPr>
          <w:rStyle w:val="FontStyle280"/>
          <w:rFonts w:ascii="Times New Roman" w:hAnsi="Times New Roman"/>
          <w:sz w:val="28"/>
          <w:szCs w:val="28"/>
        </w:rPr>
        <w:t xml:space="preserve">и </w:t>
      </w:r>
      <w:r w:rsidRPr="00CF78B7">
        <w:rPr>
          <w:rStyle w:val="FontStyle207"/>
          <w:rFonts w:ascii="Times New Roman" w:hAnsi="Times New Roman"/>
          <w:sz w:val="28"/>
          <w:szCs w:val="28"/>
        </w:rPr>
        <w:t xml:space="preserve">пропорциональным. По рисунку можно судить о половой принадлежности </w:t>
      </w:r>
      <w:r w:rsidRPr="00CF78B7">
        <w:rPr>
          <w:rStyle w:val="FontStyle280"/>
          <w:rFonts w:ascii="Times New Roman" w:hAnsi="Times New Roman"/>
          <w:sz w:val="28"/>
          <w:szCs w:val="28"/>
        </w:rPr>
        <w:t xml:space="preserve">и </w:t>
      </w:r>
      <w:r w:rsidRPr="00CF78B7">
        <w:rPr>
          <w:rStyle w:val="FontStyle207"/>
          <w:rFonts w:ascii="Times New Roman" w:hAnsi="Times New Roman"/>
          <w:sz w:val="28"/>
          <w:szCs w:val="28"/>
        </w:rPr>
        <w:t>эмоциональном состоянии изображенного человека.</w:t>
      </w:r>
    </w:p>
    <w:p w:rsidR="001E4C2F" w:rsidRPr="00CF78B7" w:rsidRDefault="001E4C2F" w:rsidP="001E4C2F">
      <w:pPr>
        <w:pStyle w:val="Style90"/>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w:t>
      </w:r>
      <w:r w:rsidRPr="00CF78B7">
        <w:rPr>
          <w:rStyle w:val="FontStyle280"/>
          <w:rFonts w:ascii="Times New Roman" w:hAnsi="Times New Roman" w:cs="Times New Roman"/>
          <w:sz w:val="28"/>
          <w:szCs w:val="28"/>
        </w:rPr>
        <w:t xml:space="preserve">и </w:t>
      </w:r>
      <w:r w:rsidRPr="00CF78B7">
        <w:rPr>
          <w:rStyle w:val="FontStyle207"/>
          <w:rFonts w:ascii="Times New Roman" w:hAnsi="Times New Roman" w:cs="Times New Roman"/>
          <w:sz w:val="28"/>
          <w:szCs w:val="28"/>
        </w:rPr>
        <w:t xml:space="preserve">называют разные детали деревянного конструктора. Могут заменить детали постройки в зависимости от имеющегося материала. </w:t>
      </w:r>
      <w:r w:rsidRPr="00CF78B7">
        <w:rPr>
          <w:rStyle w:val="FontStyle202"/>
          <w:rFonts w:ascii="Times New Roman" w:hAnsi="Times New Roman" w:cs="Times New Roman"/>
          <w:b w:val="0"/>
          <w:bCs/>
          <w:sz w:val="28"/>
          <w:szCs w:val="28"/>
        </w:rPr>
        <w:t xml:space="preserve">Овладевают обобщенным способом обследования </w:t>
      </w:r>
      <w:r w:rsidRPr="00CF78B7">
        <w:rPr>
          <w:rStyle w:val="FontStyle207"/>
          <w:rFonts w:ascii="Times New Roman" w:hAnsi="Times New Roman" w:cs="Times New Roman"/>
          <w:sz w:val="28"/>
          <w:szCs w:val="28"/>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CF78B7">
        <w:rPr>
          <w:rStyle w:val="FontStyle281"/>
          <w:rFonts w:ascii="Times New Roman" w:hAnsi="Times New Roman" w:cs="Times New Roman"/>
          <w:sz w:val="28"/>
          <w:szCs w:val="28"/>
        </w:rPr>
        <w:t xml:space="preserve">этом </w:t>
      </w:r>
      <w:r w:rsidRPr="00CF78B7">
        <w:rPr>
          <w:rStyle w:val="FontStyle207"/>
          <w:rFonts w:ascii="Times New Roman" w:hAnsi="Times New Roman" w:cs="Times New Roman"/>
          <w:sz w:val="28"/>
          <w:szCs w:val="28"/>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w:t>
      </w:r>
      <w:r w:rsidRPr="00CF78B7">
        <w:rPr>
          <w:rStyle w:val="FontStyle281"/>
          <w:rFonts w:ascii="Times New Roman" w:hAnsi="Times New Roman" w:cs="Times New Roman"/>
          <w:sz w:val="28"/>
          <w:szCs w:val="28"/>
        </w:rPr>
        <w:t xml:space="preserve">в </w:t>
      </w:r>
      <w:r w:rsidRPr="00CF78B7">
        <w:rPr>
          <w:rStyle w:val="FontStyle207"/>
          <w:rFonts w:ascii="Times New Roman" w:hAnsi="Times New Roman" w:cs="Times New Roman"/>
          <w:sz w:val="28"/>
          <w:szCs w:val="28"/>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CF78B7">
        <w:rPr>
          <w:rStyle w:val="FontStyle207"/>
          <w:rFonts w:ascii="Times New Roman" w:hAnsi="Times New Roman" w:cs="Times New Roman"/>
          <w:sz w:val="28"/>
          <w:szCs w:val="28"/>
        </w:rPr>
        <w:softHyphen/>
        <w:t>жутся правильными только в том случае, если дети будут применять адек</w:t>
      </w:r>
      <w:r w:rsidRPr="00CF78B7">
        <w:rPr>
          <w:rStyle w:val="FontStyle207"/>
          <w:rFonts w:ascii="Times New Roman" w:hAnsi="Times New Roman" w:cs="Times New Roman"/>
          <w:sz w:val="28"/>
          <w:szCs w:val="28"/>
        </w:rPr>
        <w:softHyphen/>
        <w:t>ватные мыслительные средства. Среди них можно выделить схематизиро</w:t>
      </w:r>
      <w:r w:rsidRPr="00CF78B7">
        <w:rPr>
          <w:rStyle w:val="FontStyle207"/>
          <w:rFonts w:ascii="Times New Roman" w:hAnsi="Times New Roman" w:cs="Times New Roman"/>
          <w:sz w:val="28"/>
          <w:szCs w:val="28"/>
        </w:rPr>
        <w:softHyphen/>
        <w:t xml:space="preserve">ванные представления, которые возникают </w:t>
      </w:r>
      <w:r w:rsidRPr="00CF78B7">
        <w:rPr>
          <w:rStyle w:val="FontStyle281"/>
          <w:rFonts w:ascii="Times New Roman" w:hAnsi="Times New Roman" w:cs="Times New Roman"/>
          <w:sz w:val="28"/>
          <w:szCs w:val="28"/>
        </w:rPr>
        <w:t xml:space="preserve">в </w:t>
      </w:r>
      <w:r w:rsidRPr="00CF78B7">
        <w:rPr>
          <w:rStyle w:val="FontStyle207"/>
          <w:rFonts w:ascii="Times New Roman" w:hAnsi="Times New Roman" w:cs="Times New Roman"/>
          <w:sz w:val="28"/>
          <w:szCs w:val="28"/>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w:t>
      </w:r>
      <w:r w:rsidRPr="00CF78B7">
        <w:rPr>
          <w:rStyle w:val="FontStyle207"/>
          <w:rFonts w:ascii="Times New Roman" w:hAnsi="Times New Roman" w:cs="Times New Roman"/>
          <w:sz w:val="28"/>
          <w:szCs w:val="28"/>
        </w:rPr>
        <w:lastRenderedPageBreak/>
        <w:t xml:space="preserve">представления, отражающие стадии преобразования различных </w:t>
      </w:r>
      <w:r w:rsidRPr="00CF78B7">
        <w:rPr>
          <w:rStyle w:val="FontStyle281"/>
          <w:rFonts w:ascii="Times New Roman" w:hAnsi="Times New Roman" w:cs="Times New Roman"/>
          <w:sz w:val="28"/>
          <w:szCs w:val="28"/>
        </w:rPr>
        <w:t xml:space="preserve">объектов </w:t>
      </w:r>
      <w:r w:rsidRPr="00CF78B7">
        <w:rPr>
          <w:rStyle w:val="FontStyle207"/>
          <w:rFonts w:ascii="Times New Roman" w:hAnsi="Times New Roman" w:cs="Times New Roman"/>
          <w:sz w:val="28"/>
          <w:szCs w:val="28"/>
        </w:rPr>
        <w:t xml:space="preserve">и явлений (представления о цикличности изменений): представления </w:t>
      </w:r>
      <w:r w:rsidRPr="00CF78B7">
        <w:rPr>
          <w:rStyle w:val="FontStyle281"/>
          <w:rFonts w:ascii="Times New Roman" w:hAnsi="Times New Roman" w:cs="Times New Roman"/>
          <w:sz w:val="28"/>
          <w:szCs w:val="28"/>
        </w:rPr>
        <w:t xml:space="preserve">о </w:t>
      </w:r>
      <w:r w:rsidRPr="00CF78B7">
        <w:rPr>
          <w:rStyle w:val="FontStyle207"/>
          <w:rFonts w:ascii="Times New Roman" w:hAnsi="Times New Roman" w:cs="Times New Roman"/>
          <w:sz w:val="28"/>
          <w:szCs w:val="28"/>
        </w:rPr>
        <w:t xml:space="preserve">смене времен года, дня и ночи, об увеличении и уменьшении объектов в результате различных воздействий, представления </w:t>
      </w:r>
      <w:r w:rsidRPr="00CF78B7">
        <w:rPr>
          <w:rStyle w:val="FontStyle281"/>
          <w:rFonts w:ascii="Times New Roman" w:hAnsi="Times New Roman" w:cs="Times New Roman"/>
          <w:sz w:val="28"/>
          <w:szCs w:val="28"/>
        </w:rPr>
        <w:t xml:space="preserve">о </w:t>
      </w:r>
      <w:r w:rsidRPr="00CF78B7">
        <w:rPr>
          <w:rStyle w:val="FontStyle207"/>
          <w:rFonts w:ascii="Times New Roman" w:hAnsi="Times New Roman" w:cs="Times New Roman"/>
          <w:sz w:val="28"/>
          <w:szCs w:val="28"/>
        </w:rPr>
        <w:t>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CF78B7">
        <w:rPr>
          <w:rStyle w:val="FontStyle207"/>
          <w:rFonts w:ascii="Times New Roman" w:hAnsi="Times New Roman" w:cs="Times New Roman"/>
          <w:sz w:val="28"/>
          <w:szCs w:val="28"/>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w:t>
      </w:r>
      <w:r w:rsidRPr="00CF78B7">
        <w:rPr>
          <w:rStyle w:val="FontStyle207"/>
          <w:rFonts w:ascii="Times New Roman" w:hAnsi="Times New Roman" w:cs="Times New Roman"/>
          <w:sz w:val="28"/>
          <w:szCs w:val="28"/>
        </w:rPr>
        <w:softHyphen/>
        <w:t>ные объяснения, если анализируемые отношения не выходят за пределы их наглядного опыта.</w:t>
      </w:r>
    </w:p>
    <w:p w:rsidR="001E4C2F" w:rsidRPr="00CF78B7" w:rsidRDefault="001E4C2F" w:rsidP="001E4C2F">
      <w:pPr>
        <w:pStyle w:val="Style11"/>
        <w:widowControl/>
        <w:spacing w:line="240" w:lineRule="auto"/>
        <w:ind w:firstLine="709"/>
        <w:rPr>
          <w:rStyle w:val="FontStyle202"/>
          <w:rFonts w:ascii="Times New Roman" w:hAnsi="Times New Roman" w:cs="Times New Roman"/>
          <w:b w:val="0"/>
          <w:bCs/>
          <w:sz w:val="28"/>
          <w:szCs w:val="28"/>
        </w:rPr>
      </w:pPr>
      <w:r w:rsidRPr="00CF78B7">
        <w:rPr>
          <w:rStyle w:val="FontStyle207"/>
          <w:rFonts w:ascii="Times New Roman" w:hAnsi="Times New Roman" w:cs="Times New Roman"/>
          <w:sz w:val="28"/>
          <w:szCs w:val="28"/>
        </w:rPr>
        <w:t>Развитие воображения в этом возрасте позволяет детям сочинять доста</w:t>
      </w:r>
      <w:r w:rsidRPr="00CF78B7">
        <w:rPr>
          <w:rStyle w:val="FontStyle207"/>
          <w:rFonts w:ascii="Times New Roman" w:hAnsi="Times New Roman" w:cs="Times New Roman"/>
          <w:sz w:val="28"/>
          <w:szCs w:val="28"/>
        </w:rPr>
        <w:softHyphen/>
        <w:t xml:space="preserve">точно оригинальные и последовательно разворачивающиеся истории. Воображение будет </w:t>
      </w:r>
      <w:r w:rsidRPr="00CF78B7">
        <w:rPr>
          <w:rStyle w:val="FontStyle202"/>
          <w:rFonts w:ascii="Times New Roman" w:hAnsi="Times New Roman" w:cs="Times New Roman"/>
          <w:b w:val="0"/>
          <w:bCs/>
          <w:sz w:val="28"/>
          <w:szCs w:val="28"/>
        </w:rPr>
        <w:t>активно развиваться лишь при условии проведения специальной работы по его активизации.</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CF78B7">
        <w:rPr>
          <w:rStyle w:val="FontStyle202"/>
          <w:rFonts w:ascii="Times New Roman" w:hAnsi="Times New Roman" w:cs="Times New Roman"/>
          <w:b w:val="0"/>
          <w:bCs/>
          <w:sz w:val="28"/>
          <w:szCs w:val="28"/>
        </w:rPr>
        <w:t xml:space="preserve">в </w:t>
      </w:r>
      <w:r w:rsidRPr="00CF78B7">
        <w:rPr>
          <w:rStyle w:val="FontStyle207"/>
          <w:rFonts w:ascii="Times New Roman" w:hAnsi="Times New Roman" w:cs="Times New Roman"/>
          <w:sz w:val="28"/>
          <w:szCs w:val="28"/>
        </w:rPr>
        <w:t xml:space="preserve">сюжетно-ролевой игре и </w:t>
      </w:r>
      <w:r w:rsidRPr="00CF78B7">
        <w:rPr>
          <w:rStyle w:val="FontStyle202"/>
          <w:rFonts w:ascii="Times New Roman" w:hAnsi="Times New Roman" w:cs="Times New Roman"/>
          <w:b w:val="0"/>
          <w:bCs/>
          <w:sz w:val="28"/>
          <w:szCs w:val="28"/>
        </w:rPr>
        <w:t xml:space="preserve">в </w:t>
      </w:r>
      <w:r w:rsidRPr="00CF78B7">
        <w:rPr>
          <w:rStyle w:val="FontStyle207"/>
          <w:rFonts w:ascii="Times New Roman" w:hAnsi="Times New Roman" w:cs="Times New Roman"/>
          <w:sz w:val="28"/>
          <w:szCs w:val="28"/>
        </w:rPr>
        <w:t>повседневной жизни.</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Совершенствуется грамматический строй речи. Дети используют прак</w:t>
      </w:r>
      <w:r w:rsidRPr="00CF78B7">
        <w:rPr>
          <w:rStyle w:val="FontStyle207"/>
          <w:rFonts w:ascii="Times New Roman" w:hAnsi="Times New Roman" w:cs="Times New Roman"/>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1E4C2F" w:rsidRPr="00CF78B7" w:rsidRDefault="001E4C2F" w:rsidP="001E4C2F">
      <w:pPr>
        <w:pStyle w:val="Style52"/>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E4C2F" w:rsidRPr="00CF78B7" w:rsidRDefault="001E4C2F" w:rsidP="001E4C2F">
      <w:pPr>
        <w:pStyle w:val="Style79"/>
        <w:widowControl/>
        <w:spacing w:line="240" w:lineRule="auto"/>
        <w:ind w:firstLine="709"/>
        <w:jc w:val="both"/>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развивается умение обобщать, причинное мышление, воображение, произвольное внимание, речь</w:t>
      </w:r>
      <w:r w:rsidRPr="00CF78B7">
        <w:rPr>
          <w:rStyle w:val="FontStyle252"/>
          <w:rFonts w:ascii="Times New Roman" w:hAnsi="Times New Roman" w:cs="Times New Roman"/>
          <w:b w:val="0"/>
          <w:bCs/>
          <w:sz w:val="28"/>
          <w:szCs w:val="28"/>
        </w:rPr>
        <w:t xml:space="preserve">, </w:t>
      </w:r>
      <w:r w:rsidRPr="00CF78B7">
        <w:rPr>
          <w:rStyle w:val="FontStyle207"/>
          <w:rFonts w:ascii="Times New Roman" w:hAnsi="Times New Roman" w:cs="Times New Roman"/>
          <w:sz w:val="28"/>
          <w:szCs w:val="28"/>
        </w:rPr>
        <w:t>образ «Я».</w:t>
      </w:r>
    </w:p>
    <w:p w:rsidR="001E4C2F" w:rsidRDefault="001E4C2F" w:rsidP="001E4C2F">
      <w:pPr>
        <w:ind w:left="-284"/>
        <w:jc w:val="center"/>
        <w:rPr>
          <w:b/>
          <w:sz w:val="28"/>
          <w:szCs w:val="28"/>
        </w:rPr>
      </w:pPr>
    </w:p>
    <w:p w:rsidR="001E4C2F" w:rsidRDefault="001E4C2F" w:rsidP="001E4C2F">
      <w:pPr>
        <w:pStyle w:val="Style157"/>
        <w:widowControl/>
        <w:spacing w:line="240" w:lineRule="auto"/>
        <w:ind w:firstLine="708"/>
        <w:jc w:val="both"/>
        <w:rPr>
          <w:rStyle w:val="FontStyle207"/>
          <w:rFonts w:ascii="Times New Roman" w:hAnsi="Times New Roman" w:cs="Times New Roman"/>
          <w:sz w:val="28"/>
          <w:szCs w:val="28"/>
        </w:rPr>
      </w:pPr>
      <w:r w:rsidRPr="00CF78B7">
        <w:rPr>
          <w:rStyle w:val="FontStyle212"/>
          <w:rFonts w:ascii="Times New Roman" w:hAnsi="Times New Roman" w:cs="Times New Roman"/>
          <w:bCs/>
          <w:sz w:val="28"/>
          <w:szCs w:val="28"/>
        </w:rPr>
        <w:lastRenderedPageBreak/>
        <w:t xml:space="preserve">Подготовительная  </w:t>
      </w:r>
      <w:r w:rsidRPr="00CF78B7">
        <w:rPr>
          <w:rStyle w:val="FontStyle210"/>
          <w:rFonts w:ascii="Times New Roman" w:hAnsi="Times New Roman" w:cs="Times New Roman"/>
          <w:bCs/>
          <w:sz w:val="28"/>
          <w:szCs w:val="28"/>
        </w:rPr>
        <w:t xml:space="preserve">к школе </w:t>
      </w:r>
      <w:r w:rsidRPr="00CF78B7">
        <w:rPr>
          <w:rStyle w:val="FontStyle212"/>
          <w:rFonts w:ascii="Times New Roman" w:hAnsi="Times New Roman" w:cs="Times New Roman"/>
          <w:bCs/>
          <w:sz w:val="28"/>
          <w:szCs w:val="28"/>
        </w:rPr>
        <w:t xml:space="preserve">группа (6 -7 лет). </w:t>
      </w:r>
      <w:r w:rsidRPr="00CF78B7">
        <w:rPr>
          <w:rStyle w:val="FontStyle207"/>
          <w:rFonts w:ascii="Times New Roman" w:hAnsi="Times New Roman" w:cs="Times New Roman"/>
          <w:sz w:val="28"/>
          <w:szCs w:val="28"/>
        </w:rPr>
        <w:t xml:space="preserve">В сюжетно-ролевых играх дети подготовительной к школе группы </w:t>
      </w:r>
      <w:r w:rsidRPr="00CF78B7">
        <w:rPr>
          <w:rStyle w:val="FontStyle292"/>
          <w:rFonts w:ascii="Times New Roman" w:hAnsi="Times New Roman" w:cs="Times New Roman"/>
          <w:b w:val="0"/>
          <w:sz w:val="28"/>
          <w:szCs w:val="28"/>
        </w:rPr>
        <w:t xml:space="preserve">начинают осваивать сложные взаимодействия людей, </w:t>
      </w:r>
      <w:r w:rsidRPr="00CF78B7">
        <w:rPr>
          <w:rStyle w:val="FontStyle207"/>
          <w:rFonts w:ascii="Times New Roman" w:hAnsi="Times New Roman" w:cs="Times New Roman"/>
          <w:sz w:val="28"/>
          <w:szCs w:val="28"/>
        </w:rPr>
        <w:t>отражающие харак</w:t>
      </w:r>
      <w:r w:rsidRPr="00CF78B7">
        <w:rPr>
          <w:rStyle w:val="FontStyle207"/>
          <w:rFonts w:ascii="Times New Roman" w:hAnsi="Times New Roman" w:cs="Times New Roman"/>
          <w:sz w:val="28"/>
          <w:szCs w:val="28"/>
        </w:rPr>
        <w:softHyphen/>
        <w:t>терные значимые жизненные ситуации, например, свадьбу, рождение ре</w:t>
      </w:r>
      <w:r w:rsidRPr="00CF78B7">
        <w:rPr>
          <w:rStyle w:val="FontStyle207"/>
          <w:rFonts w:ascii="Times New Roman" w:hAnsi="Times New Roman" w:cs="Times New Roman"/>
          <w:sz w:val="28"/>
          <w:szCs w:val="28"/>
        </w:rPr>
        <w:softHyphen/>
        <w:t>бенка, болезнь, трудоустройств</w:t>
      </w:r>
      <w:r>
        <w:rPr>
          <w:rStyle w:val="FontStyle207"/>
          <w:rFonts w:ascii="Times New Roman" w:hAnsi="Times New Roman" w:cs="Times New Roman"/>
          <w:sz w:val="28"/>
          <w:szCs w:val="28"/>
        </w:rPr>
        <w:t xml:space="preserve"> </w:t>
      </w:r>
      <w:r w:rsidRPr="00CF78B7">
        <w:rPr>
          <w:rStyle w:val="FontStyle207"/>
          <w:rFonts w:ascii="Times New Roman" w:hAnsi="Times New Roman" w:cs="Times New Roman"/>
          <w:sz w:val="28"/>
          <w:szCs w:val="28"/>
        </w:rPr>
        <w:t xml:space="preserve">и </w:t>
      </w:r>
    </w:p>
    <w:p w:rsidR="001E4C2F" w:rsidRPr="00CF78B7" w:rsidRDefault="001E4C2F" w:rsidP="001E4C2F">
      <w:pPr>
        <w:pStyle w:val="Style157"/>
        <w:widowControl/>
        <w:spacing w:line="240" w:lineRule="auto"/>
        <w:ind w:firstLine="0"/>
        <w:jc w:val="both"/>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т. д.</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92"/>
          <w:rFonts w:ascii="Times New Roman" w:hAnsi="Times New Roman" w:cs="Times New Roman"/>
          <w:b w:val="0"/>
          <w:sz w:val="28"/>
          <w:szCs w:val="28"/>
        </w:rPr>
        <w:t xml:space="preserve">Игровые действия детей становятся более сложными, </w:t>
      </w:r>
      <w:r w:rsidRPr="00CF78B7">
        <w:rPr>
          <w:rStyle w:val="FontStyle207"/>
          <w:rFonts w:ascii="Times New Roman" w:hAnsi="Times New Roman" w:cs="Times New Roman"/>
          <w:sz w:val="28"/>
          <w:szCs w:val="28"/>
        </w:rPr>
        <w:t>обретают особый смысл, который не всегда открывается взрослому. Игровое пространст</w:t>
      </w:r>
      <w:r w:rsidRPr="00CF78B7">
        <w:rPr>
          <w:rStyle w:val="FontStyle207"/>
          <w:rFonts w:ascii="Times New Roman" w:hAnsi="Times New Roman" w:cs="Times New Roman"/>
          <w:sz w:val="28"/>
          <w:szCs w:val="28"/>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CF78B7">
        <w:rPr>
          <w:rStyle w:val="FontStyle207"/>
          <w:rFonts w:ascii="Times New Roman" w:hAnsi="Times New Roman" w:cs="Times New Roman"/>
          <w:sz w:val="28"/>
          <w:szCs w:val="28"/>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CF78B7">
        <w:rPr>
          <w:rStyle w:val="FontStyle207"/>
          <w:rFonts w:ascii="Times New Roman" w:hAnsi="Times New Roman" w:cs="Times New Roman"/>
          <w:sz w:val="28"/>
          <w:szCs w:val="28"/>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CF78B7">
        <w:rPr>
          <w:rStyle w:val="FontStyle207"/>
          <w:rFonts w:ascii="Times New Roman" w:hAnsi="Times New Roman" w:cs="Times New Roman"/>
          <w:sz w:val="28"/>
          <w:szCs w:val="28"/>
        </w:rPr>
        <w:softHyphen/>
        <w:t>рами и подчиняется инспектору ГИБДД. Если логика игры требует появ</w:t>
      </w:r>
      <w:r w:rsidRPr="00CF78B7">
        <w:rPr>
          <w:rStyle w:val="FontStyle207"/>
          <w:rFonts w:ascii="Times New Roman" w:hAnsi="Times New Roman" w:cs="Times New Roman"/>
          <w:sz w:val="28"/>
          <w:szCs w:val="28"/>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CF78B7">
        <w:rPr>
          <w:rStyle w:val="FontStyle292"/>
          <w:rFonts w:ascii="Times New Roman" w:hAnsi="Times New Roman" w:cs="Times New Roman"/>
          <w:b w:val="0"/>
          <w:sz w:val="28"/>
          <w:szCs w:val="28"/>
        </w:rPr>
        <w:t>испол</w:t>
      </w:r>
      <w:r w:rsidRPr="00CF78B7">
        <w:rPr>
          <w:rStyle w:val="FontStyle207"/>
          <w:rFonts w:ascii="Times New Roman" w:hAnsi="Times New Roman" w:cs="Times New Roman"/>
          <w:sz w:val="28"/>
          <w:szCs w:val="28"/>
        </w:rPr>
        <w:t>нение роли тем или иным участником игры.</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Образы из окружающей жизни и литературных произведений, переда</w:t>
      </w:r>
      <w:r w:rsidRPr="00CF78B7">
        <w:rPr>
          <w:rStyle w:val="FontStyle207"/>
          <w:rFonts w:ascii="Times New Roman" w:hAnsi="Times New Roman" w:cs="Times New Roman"/>
          <w:sz w:val="28"/>
          <w:szCs w:val="28"/>
        </w:rPr>
        <w:softHyphen/>
        <w:t xml:space="preserve">ваемые детьми в изобразительной деятельности, становятся сложнее. </w:t>
      </w:r>
      <w:r w:rsidRPr="00CF78B7">
        <w:rPr>
          <w:rStyle w:val="FontStyle292"/>
          <w:rFonts w:ascii="Times New Roman" w:hAnsi="Times New Roman" w:cs="Times New Roman"/>
          <w:b w:val="0"/>
          <w:sz w:val="28"/>
          <w:szCs w:val="28"/>
        </w:rPr>
        <w:t xml:space="preserve">Рисунки приобретают более детализированный характер, обогащается их цветовая гамма. </w:t>
      </w:r>
      <w:r w:rsidRPr="00CF78B7">
        <w:rPr>
          <w:rStyle w:val="FontStyle207"/>
          <w:rFonts w:ascii="Times New Roman"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w:t>
      </w:r>
      <w:r w:rsidRPr="00CF78B7">
        <w:rPr>
          <w:rStyle w:val="FontStyle207"/>
          <w:rFonts w:ascii="Times New Roman" w:hAnsi="Times New Roman" w:cs="Times New Roman"/>
          <w:sz w:val="28"/>
          <w:szCs w:val="28"/>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 xml:space="preserve">Изображение человека становится </w:t>
      </w:r>
      <w:r w:rsidRPr="00CF78B7">
        <w:rPr>
          <w:rStyle w:val="FontStyle292"/>
          <w:rFonts w:ascii="Times New Roman" w:hAnsi="Times New Roman" w:cs="Times New Roman"/>
          <w:b w:val="0"/>
          <w:sz w:val="28"/>
          <w:szCs w:val="28"/>
        </w:rPr>
        <w:t xml:space="preserve">еще </w:t>
      </w:r>
      <w:r w:rsidRPr="00CF78B7">
        <w:rPr>
          <w:rStyle w:val="FontStyle207"/>
          <w:rFonts w:ascii="Times New Roman" w:hAnsi="Times New Roman" w:cs="Times New Roman"/>
          <w:sz w:val="28"/>
          <w:szCs w:val="28"/>
        </w:rPr>
        <w:t>более детализированным и про</w:t>
      </w:r>
      <w:r w:rsidRPr="00CF78B7">
        <w:rPr>
          <w:rStyle w:val="FontStyle207"/>
          <w:rFonts w:ascii="Times New Roman" w:hAnsi="Times New Roman" w:cs="Times New Roman"/>
          <w:sz w:val="28"/>
          <w:szCs w:val="28"/>
        </w:rPr>
        <w:softHyphen/>
        <w:t xml:space="preserve">порциональным. Появляются пальцы на руках, глаза, рот, </w:t>
      </w:r>
      <w:r w:rsidRPr="00CF78B7">
        <w:rPr>
          <w:rStyle w:val="FontStyle292"/>
          <w:rFonts w:ascii="Times New Roman" w:hAnsi="Times New Roman" w:cs="Times New Roman"/>
          <w:b w:val="0"/>
          <w:sz w:val="28"/>
          <w:szCs w:val="28"/>
        </w:rPr>
        <w:t>нос, брови, под</w:t>
      </w:r>
      <w:r w:rsidRPr="00CF78B7">
        <w:rPr>
          <w:rStyle w:val="FontStyle207"/>
          <w:rFonts w:ascii="Times New Roman" w:hAnsi="Times New Roman" w:cs="Times New Roman"/>
          <w:sz w:val="28"/>
          <w:szCs w:val="28"/>
        </w:rPr>
        <w:t>бородок. Одежда может быть украшена различными деталями.</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При правильном педагогическом подходе у детей формируются худо</w:t>
      </w:r>
      <w:r w:rsidRPr="00CF78B7">
        <w:rPr>
          <w:rStyle w:val="FontStyle207"/>
          <w:rFonts w:ascii="Times New Roman" w:hAnsi="Times New Roman" w:cs="Times New Roman"/>
          <w:sz w:val="28"/>
          <w:szCs w:val="28"/>
        </w:rPr>
        <w:softHyphen/>
        <w:t>жественно-творческие способности в изобразительной деятельности.</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CF78B7">
        <w:rPr>
          <w:rStyle w:val="FontStyle207"/>
          <w:rFonts w:ascii="Times New Roman" w:hAnsi="Times New Roman" w:cs="Times New Roman"/>
          <w:sz w:val="28"/>
          <w:szCs w:val="28"/>
        </w:rPr>
        <w:softHyphen/>
        <w:t xml:space="preserve">щенными способами анализа как изображений, так </w:t>
      </w:r>
      <w:r w:rsidRPr="00CF78B7">
        <w:rPr>
          <w:rStyle w:val="FontStyle292"/>
          <w:rFonts w:ascii="Times New Roman" w:hAnsi="Times New Roman" w:cs="Times New Roman"/>
          <w:b w:val="0"/>
          <w:sz w:val="28"/>
          <w:szCs w:val="28"/>
        </w:rPr>
        <w:t xml:space="preserve">и </w:t>
      </w:r>
      <w:r w:rsidRPr="00CF78B7">
        <w:rPr>
          <w:rStyle w:val="FontStyle207"/>
          <w:rFonts w:ascii="Times New Roman" w:hAnsi="Times New Roman" w:cs="Times New Roman"/>
          <w:sz w:val="28"/>
          <w:szCs w:val="28"/>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CF78B7">
        <w:rPr>
          <w:rStyle w:val="FontStyle292"/>
          <w:rFonts w:ascii="Times New Roman" w:hAnsi="Times New Roman" w:cs="Times New Roman"/>
          <w:b w:val="0"/>
          <w:sz w:val="28"/>
          <w:szCs w:val="28"/>
        </w:rPr>
        <w:t xml:space="preserve">и </w:t>
      </w:r>
      <w:r w:rsidRPr="00CF78B7">
        <w:rPr>
          <w:rStyle w:val="FontStyle207"/>
          <w:rFonts w:ascii="Times New Roman" w:hAnsi="Times New Roman" w:cs="Times New Roman"/>
          <w:sz w:val="28"/>
          <w:szCs w:val="28"/>
        </w:rPr>
        <w:t>пропорци</w:t>
      </w:r>
      <w:r w:rsidRPr="00CF78B7">
        <w:rPr>
          <w:rStyle w:val="FontStyle207"/>
          <w:rFonts w:ascii="Times New Roman" w:hAnsi="Times New Roman" w:cs="Times New Roman"/>
          <w:sz w:val="28"/>
          <w:szCs w:val="28"/>
        </w:rPr>
        <w:softHyphen/>
        <w:t>ональными, их строительство осуществляется на основе зрительной ориентировки.</w:t>
      </w:r>
    </w:p>
    <w:p w:rsidR="001E4C2F" w:rsidRPr="00CF78B7" w:rsidRDefault="001E4C2F" w:rsidP="001E4C2F">
      <w:pPr>
        <w:pStyle w:val="Style11"/>
        <w:widowControl/>
        <w:tabs>
          <w:tab w:val="left" w:pos="7402"/>
        </w:tabs>
        <w:spacing w:line="240" w:lineRule="auto"/>
        <w:ind w:firstLine="709"/>
        <w:rPr>
          <w:rStyle w:val="FontStyle292"/>
          <w:rFonts w:ascii="Times New Roman" w:hAnsi="Times New Roman" w:cs="Times New Roman"/>
          <w:b w:val="0"/>
          <w:sz w:val="28"/>
          <w:szCs w:val="28"/>
        </w:rPr>
      </w:pPr>
      <w:r w:rsidRPr="00CF78B7">
        <w:rPr>
          <w:rStyle w:val="FontStyle207"/>
          <w:rFonts w:ascii="Times New Roman" w:hAnsi="Times New Roman" w:cs="Times New Roman"/>
          <w:sz w:val="28"/>
          <w:szCs w:val="28"/>
        </w:rPr>
        <w:t xml:space="preserve">Дети быстро </w:t>
      </w:r>
      <w:r w:rsidRPr="00CF78B7">
        <w:rPr>
          <w:rStyle w:val="FontStyle292"/>
          <w:rFonts w:ascii="Times New Roman" w:hAnsi="Times New Roman" w:cs="Times New Roman"/>
          <w:b w:val="0"/>
          <w:sz w:val="28"/>
          <w:szCs w:val="28"/>
        </w:rPr>
        <w:t xml:space="preserve">и </w:t>
      </w:r>
      <w:r w:rsidRPr="00CF78B7">
        <w:rPr>
          <w:rStyle w:val="FontStyle207"/>
          <w:rFonts w:ascii="Times New Roman" w:hAnsi="Times New Roman" w:cs="Times New Roman"/>
          <w:sz w:val="28"/>
          <w:szCs w:val="28"/>
        </w:rPr>
        <w:t xml:space="preserve">правильно подбирают необходимый материал. Они </w:t>
      </w:r>
      <w:r w:rsidRPr="00CF78B7">
        <w:rPr>
          <w:rStyle w:val="FontStyle292"/>
          <w:rFonts w:ascii="Times New Roman" w:hAnsi="Times New Roman" w:cs="Times New Roman"/>
          <w:b w:val="0"/>
          <w:sz w:val="28"/>
          <w:szCs w:val="28"/>
        </w:rPr>
        <w:t>доста</w:t>
      </w:r>
      <w:r w:rsidRPr="00CF78B7">
        <w:rPr>
          <w:rStyle w:val="FontStyle207"/>
          <w:rFonts w:ascii="Times New Roman" w:hAnsi="Times New Roman" w:cs="Times New Roman"/>
          <w:sz w:val="28"/>
          <w:szCs w:val="28"/>
        </w:rPr>
        <w:t xml:space="preserve">точно точно представляют себе последовательность, в которой будет осуществляться постройка, и материал, который понадобится для ее </w:t>
      </w:r>
      <w:r w:rsidRPr="00CF78B7">
        <w:rPr>
          <w:rStyle w:val="FontStyle207"/>
          <w:rFonts w:ascii="Times New Roman" w:hAnsi="Times New Roman" w:cs="Times New Roman"/>
          <w:sz w:val="28"/>
          <w:szCs w:val="28"/>
        </w:rPr>
        <w:lastRenderedPageBreak/>
        <w:t xml:space="preserve">выполнения; </w:t>
      </w:r>
      <w:r w:rsidRPr="00CF78B7">
        <w:rPr>
          <w:rStyle w:val="FontStyle292"/>
          <w:rFonts w:ascii="Times New Roman" w:hAnsi="Times New Roman" w:cs="Times New Roman"/>
          <w:b w:val="0"/>
          <w:sz w:val="28"/>
          <w:szCs w:val="28"/>
        </w:rPr>
        <w:t>способны выполнять различные по степени сложности постройки как по собственному замыслу, так и по условиям.</w:t>
      </w:r>
    </w:p>
    <w:p w:rsidR="001E4C2F" w:rsidRPr="00CF78B7" w:rsidRDefault="001E4C2F" w:rsidP="001E4C2F">
      <w:pPr>
        <w:pStyle w:val="Style11"/>
        <w:widowControl/>
        <w:spacing w:line="240" w:lineRule="auto"/>
        <w:ind w:firstLine="709"/>
        <w:rPr>
          <w:rStyle w:val="FontStyle292"/>
          <w:rFonts w:ascii="Times New Roman" w:hAnsi="Times New Roman" w:cs="Times New Roman"/>
          <w:b w:val="0"/>
          <w:sz w:val="28"/>
          <w:szCs w:val="28"/>
        </w:rPr>
      </w:pPr>
      <w:r w:rsidRPr="00CF78B7">
        <w:rPr>
          <w:rStyle w:val="FontStyle207"/>
          <w:rFonts w:ascii="Times New Roman" w:hAnsi="Times New Roman" w:cs="Times New Roman"/>
          <w:sz w:val="28"/>
          <w:szCs w:val="28"/>
        </w:rPr>
        <w:t xml:space="preserve">В этом возрасте дети уже </w:t>
      </w:r>
      <w:r w:rsidRPr="00CF78B7">
        <w:rPr>
          <w:rStyle w:val="FontStyle292"/>
          <w:rFonts w:ascii="Times New Roman" w:hAnsi="Times New Roman" w:cs="Times New Roman"/>
          <w:b w:val="0"/>
          <w:sz w:val="28"/>
          <w:szCs w:val="28"/>
        </w:rPr>
        <w:t xml:space="preserve">могут освоить сложные формы сложения </w:t>
      </w:r>
      <w:r w:rsidRPr="00CF78B7">
        <w:rPr>
          <w:rStyle w:val="FontStyle207"/>
          <w:rFonts w:ascii="Times New Roman" w:hAnsi="Times New Roman" w:cs="Times New Roman"/>
          <w:sz w:val="28"/>
          <w:szCs w:val="28"/>
        </w:rPr>
        <w:t xml:space="preserve">из листа </w:t>
      </w:r>
      <w:r w:rsidRPr="00CF78B7">
        <w:rPr>
          <w:rStyle w:val="FontStyle292"/>
          <w:rFonts w:ascii="Times New Roman" w:hAnsi="Times New Roman" w:cs="Times New Roman"/>
          <w:b w:val="0"/>
          <w:sz w:val="28"/>
          <w:szCs w:val="28"/>
        </w:rPr>
        <w:t xml:space="preserve">бумаги </w:t>
      </w:r>
      <w:r w:rsidRPr="00CF78B7">
        <w:rPr>
          <w:rStyle w:val="FontStyle207"/>
          <w:rFonts w:ascii="Times New Roman" w:hAnsi="Times New Roman" w:cs="Times New Roman"/>
          <w:sz w:val="28"/>
          <w:szCs w:val="28"/>
        </w:rPr>
        <w:t xml:space="preserve">и придумывать собственные, но этому их нужно специально обучать. </w:t>
      </w:r>
      <w:r w:rsidRPr="00CF78B7">
        <w:rPr>
          <w:rStyle w:val="FontStyle292"/>
          <w:rFonts w:ascii="Times New Roman" w:hAnsi="Times New Roman" w:cs="Times New Roman"/>
          <w:b w:val="0"/>
          <w:sz w:val="28"/>
          <w:szCs w:val="28"/>
        </w:rPr>
        <w:t xml:space="preserve">Данный </w:t>
      </w:r>
      <w:r w:rsidRPr="00CF78B7">
        <w:rPr>
          <w:rStyle w:val="FontStyle207"/>
          <w:rFonts w:ascii="Times New Roman" w:hAnsi="Times New Roman" w:cs="Times New Roman"/>
          <w:sz w:val="28"/>
          <w:szCs w:val="28"/>
        </w:rPr>
        <w:t xml:space="preserve">вид </w:t>
      </w:r>
      <w:r w:rsidRPr="00CF78B7">
        <w:rPr>
          <w:rStyle w:val="FontStyle292"/>
          <w:rFonts w:ascii="Times New Roman" w:hAnsi="Times New Roman" w:cs="Times New Roman"/>
          <w:b w:val="0"/>
          <w:sz w:val="28"/>
          <w:szCs w:val="28"/>
        </w:rPr>
        <w:t xml:space="preserve">деятельности </w:t>
      </w:r>
      <w:r w:rsidRPr="00CF78B7">
        <w:rPr>
          <w:rStyle w:val="FontStyle207"/>
          <w:rFonts w:ascii="Times New Roman" w:hAnsi="Times New Roman" w:cs="Times New Roman"/>
          <w:sz w:val="28"/>
          <w:szCs w:val="28"/>
        </w:rPr>
        <w:t xml:space="preserve">не просто доступен детям — он </w:t>
      </w:r>
      <w:r w:rsidRPr="00CF78B7">
        <w:rPr>
          <w:rStyle w:val="FontStyle292"/>
          <w:rFonts w:ascii="Times New Roman" w:hAnsi="Times New Roman" w:cs="Times New Roman"/>
          <w:b w:val="0"/>
          <w:sz w:val="28"/>
          <w:szCs w:val="28"/>
        </w:rPr>
        <w:t>важен для углубления их пространственных представлений.</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CF78B7">
        <w:rPr>
          <w:rStyle w:val="FontStyle292"/>
          <w:rFonts w:ascii="Times New Roman" w:hAnsi="Times New Roman" w:cs="Times New Roman"/>
          <w:b w:val="0"/>
          <w:sz w:val="28"/>
          <w:szCs w:val="28"/>
        </w:rPr>
        <w:t xml:space="preserve">и </w:t>
      </w:r>
      <w:r w:rsidRPr="00CF78B7">
        <w:rPr>
          <w:rStyle w:val="FontStyle207"/>
          <w:rFonts w:ascii="Times New Roman" w:hAnsi="Times New Roman" w:cs="Times New Roman"/>
          <w:sz w:val="28"/>
          <w:szCs w:val="28"/>
        </w:rPr>
        <w:t>животных.</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 xml:space="preserve">У </w:t>
      </w:r>
      <w:r w:rsidRPr="00CF78B7">
        <w:rPr>
          <w:rStyle w:val="FontStyle292"/>
          <w:rFonts w:ascii="Times New Roman" w:hAnsi="Times New Roman" w:cs="Times New Roman"/>
          <w:b w:val="0"/>
          <w:sz w:val="28"/>
          <w:szCs w:val="28"/>
        </w:rPr>
        <w:t xml:space="preserve">детей </w:t>
      </w:r>
      <w:r w:rsidRPr="00CF78B7">
        <w:rPr>
          <w:rStyle w:val="FontStyle207"/>
          <w:rFonts w:ascii="Times New Roman" w:hAnsi="Times New Roman" w:cs="Times New Roman"/>
          <w:sz w:val="28"/>
          <w:szCs w:val="28"/>
        </w:rPr>
        <w:t>продолжает развиваться восприятие, однако они не всегда могут одновременно учитывать несколько различных признаков.</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Продолжает развиваться воображение, однако часто приходится конс</w:t>
      </w:r>
      <w:r w:rsidRPr="00CF78B7">
        <w:rPr>
          <w:rStyle w:val="FontStyle207"/>
          <w:rFonts w:ascii="Times New Roman" w:hAnsi="Times New Roman" w:cs="Times New Roman"/>
          <w:sz w:val="28"/>
          <w:szCs w:val="28"/>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E4C2F" w:rsidRPr="00CF78B7" w:rsidRDefault="001E4C2F" w:rsidP="001E4C2F">
      <w:pPr>
        <w:pStyle w:val="Style128"/>
        <w:widowControl/>
        <w:spacing w:line="240" w:lineRule="auto"/>
        <w:ind w:firstLine="709"/>
        <w:jc w:val="both"/>
        <w:rPr>
          <w:rStyle w:val="FontStyle207"/>
          <w:rFonts w:ascii="Times New Roman" w:hAnsi="Times New Roman" w:cs="Times New Roman"/>
          <w:sz w:val="28"/>
          <w:szCs w:val="28"/>
        </w:rPr>
      </w:pPr>
      <w:r w:rsidRPr="00CF78B7">
        <w:rPr>
          <w:rStyle w:val="FontStyle292"/>
          <w:rFonts w:ascii="Times New Roman" w:hAnsi="Times New Roman" w:cs="Times New Roman"/>
          <w:b w:val="0"/>
          <w:sz w:val="28"/>
          <w:szCs w:val="28"/>
        </w:rPr>
        <w:t xml:space="preserve">Продолжает развиваться внимание дошкольников, </w:t>
      </w:r>
      <w:r w:rsidRPr="00CF78B7">
        <w:rPr>
          <w:rStyle w:val="FontStyle207"/>
          <w:rFonts w:ascii="Times New Roman" w:hAnsi="Times New Roman" w:cs="Times New Roman"/>
          <w:sz w:val="28"/>
          <w:szCs w:val="28"/>
        </w:rPr>
        <w:t>оно становится произвольным. В некоторых видах деятельности время произвольного сосредоточения достигает 30 минут.</w:t>
      </w:r>
    </w:p>
    <w:p w:rsidR="001E4C2F" w:rsidRPr="00CF78B7" w:rsidRDefault="001E4C2F" w:rsidP="001E4C2F">
      <w:pPr>
        <w:pStyle w:val="Style79"/>
        <w:widowControl/>
        <w:spacing w:line="240" w:lineRule="auto"/>
        <w:ind w:firstLine="709"/>
        <w:jc w:val="both"/>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 xml:space="preserve">У дошкольников </w:t>
      </w:r>
      <w:r w:rsidRPr="00CF78B7">
        <w:rPr>
          <w:rStyle w:val="FontStyle292"/>
          <w:rFonts w:ascii="Times New Roman" w:hAnsi="Times New Roman" w:cs="Times New Roman"/>
          <w:b w:val="0"/>
          <w:sz w:val="28"/>
          <w:szCs w:val="28"/>
        </w:rPr>
        <w:t xml:space="preserve">продолжает развиваться речь: </w:t>
      </w:r>
      <w:r w:rsidRPr="00CF78B7">
        <w:rPr>
          <w:rStyle w:val="FontStyle207"/>
          <w:rFonts w:ascii="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CF78B7">
        <w:rPr>
          <w:rStyle w:val="FontStyle207"/>
          <w:rFonts w:ascii="Times New Roman" w:hAnsi="Times New Roman" w:cs="Times New Roman"/>
          <w:sz w:val="28"/>
          <w:szCs w:val="28"/>
        </w:rPr>
        <w:softHyphen/>
        <w:t>лагательные и т.д.</w:t>
      </w:r>
    </w:p>
    <w:p w:rsidR="001E4C2F" w:rsidRPr="00CF78B7" w:rsidRDefault="001E4C2F" w:rsidP="001E4C2F">
      <w:pPr>
        <w:pStyle w:val="Style117"/>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1E4C2F" w:rsidRPr="00CF78B7" w:rsidRDefault="001E4C2F" w:rsidP="001E4C2F">
      <w:pPr>
        <w:pStyle w:val="Style117"/>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E4C2F" w:rsidRDefault="001E4C2F" w:rsidP="001E4C2F">
      <w:pPr>
        <w:pStyle w:val="Style11"/>
        <w:widowControl/>
        <w:spacing w:line="240" w:lineRule="auto"/>
        <w:ind w:firstLine="709"/>
        <w:rPr>
          <w:rStyle w:val="FontStyle207"/>
          <w:rFonts w:ascii="Times New Roman" w:hAnsi="Times New Roman" w:cs="Times New Roman"/>
          <w:sz w:val="28"/>
          <w:szCs w:val="28"/>
        </w:rPr>
      </w:pPr>
      <w:r w:rsidRPr="00CF78B7">
        <w:rPr>
          <w:rStyle w:val="FontStyle207"/>
          <w:rFonts w:ascii="Times New Roman" w:hAnsi="Times New Roman" w:cs="Times New Roman"/>
          <w:sz w:val="28"/>
          <w:szCs w:val="28"/>
        </w:rPr>
        <w:lastRenderedPageBreak/>
        <w:t>К концу дошкольного возраста ребенок обладает высоким уровнем поз</w:t>
      </w:r>
      <w:r w:rsidRPr="00CF78B7">
        <w:rPr>
          <w:rStyle w:val="FontStyle207"/>
          <w:rFonts w:ascii="Times New Roman" w:hAnsi="Times New Roman" w:cs="Times New Roman"/>
          <w:sz w:val="28"/>
          <w:szCs w:val="28"/>
        </w:rPr>
        <w:softHyphen/>
        <w:t>навательного и личностного развития, что позволяет ему в дальнейшем успешно учиться в школе.</w:t>
      </w:r>
    </w:p>
    <w:p w:rsidR="001E4C2F" w:rsidRPr="00CF78B7" w:rsidRDefault="001E4C2F" w:rsidP="001E4C2F">
      <w:pPr>
        <w:pStyle w:val="Style11"/>
        <w:widowControl/>
        <w:spacing w:line="240" w:lineRule="auto"/>
        <w:ind w:firstLine="709"/>
        <w:rPr>
          <w:rStyle w:val="FontStyle207"/>
          <w:rFonts w:ascii="Times New Roman" w:hAnsi="Times New Roman" w:cs="Times New Roman"/>
          <w:sz w:val="28"/>
          <w:szCs w:val="28"/>
        </w:rPr>
      </w:pPr>
    </w:p>
    <w:p w:rsidR="001E4C2F" w:rsidRPr="00CF78B7" w:rsidRDefault="001E4C2F" w:rsidP="001E4C2F">
      <w:pPr>
        <w:ind w:left="-284"/>
        <w:rPr>
          <w:sz w:val="28"/>
          <w:szCs w:val="28"/>
        </w:rPr>
      </w:pPr>
    </w:p>
    <w:p w:rsidR="001E4C2F" w:rsidRPr="00582B0B" w:rsidRDefault="001E4C2F" w:rsidP="001E4C2F">
      <w:pPr>
        <w:tabs>
          <w:tab w:val="left" w:pos="900"/>
        </w:tabs>
        <w:ind w:firstLine="720"/>
        <w:jc w:val="both"/>
        <w:rPr>
          <w:b/>
          <w:sz w:val="28"/>
          <w:szCs w:val="28"/>
        </w:rPr>
      </w:pPr>
      <w:r w:rsidRPr="00582B0B">
        <w:rPr>
          <w:b/>
          <w:sz w:val="28"/>
          <w:szCs w:val="28"/>
        </w:rPr>
        <w:t xml:space="preserve">1.6. Цели и задачи деятельности учреждения  по реализации основной общеобразовательной  программы дошкольного  образования </w:t>
      </w:r>
    </w:p>
    <w:p w:rsidR="001E4C2F" w:rsidRPr="00F3458C" w:rsidRDefault="001E4C2F" w:rsidP="001E4C2F">
      <w:pPr>
        <w:tabs>
          <w:tab w:val="left" w:pos="900"/>
        </w:tabs>
        <w:ind w:firstLine="720"/>
        <w:jc w:val="both"/>
        <w:rPr>
          <w:sz w:val="28"/>
          <w:szCs w:val="28"/>
        </w:rPr>
      </w:pPr>
      <w:r w:rsidRPr="00985E86">
        <w:rPr>
          <w:b/>
          <w:sz w:val="28"/>
          <w:szCs w:val="28"/>
        </w:rPr>
        <w:t xml:space="preserve">Цель и задачи деятельности </w:t>
      </w:r>
      <w:r w:rsidR="00BB2B50">
        <w:rPr>
          <w:b/>
          <w:sz w:val="28"/>
          <w:szCs w:val="28"/>
        </w:rPr>
        <w:t>МКУ</w:t>
      </w:r>
      <w:r>
        <w:rPr>
          <w:sz w:val="28"/>
          <w:szCs w:val="28"/>
        </w:rPr>
        <w:t xml:space="preserve"> по реализации основной </w:t>
      </w:r>
      <w:r w:rsidRPr="00F3458C">
        <w:rPr>
          <w:sz w:val="28"/>
          <w:szCs w:val="28"/>
        </w:rPr>
        <w:t>общеобразовательной программы дошкольного образования</w:t>
      </w:r>
      <w:r>
        <w:rPr>
          <w:sz w:val="28"/>
          <w:szCs w:val="28"/>
        </w:rPr>
        <w:t xml:space="preserve"> </w:t>
      </w:r>
      <w:r w:rsidRPr="00CF78B7">
        <w:rPr>
          <w:color w:val="000000"/>
          <w:spacing w:val="-12"/>
          <w:sz w:val="28"/>
          <w:szCs w:val="28"/>
        </w:rPr>
        <w:t>определяются на основе анализа результатов предшествующей педа</w:t>
      </w:r>
      <w:r w:rsidRPr="00CF78B7">
        <w:rPr>
          <w:color w:val="000000"/>
          <w:spacing w:val="-12"/>
          <w:sz w:val="28"/>
          <w:szCs w:val="28"/>
        </w:rPr>
        <w:softHyphen/>
      </w:r>
      <w:r w:rsidRPr="00CF78B7">
        <w:rPr>
          <w:color w:val="000000"/>
          <w:spacing w:val="-13"/>
          <w:sz w:val="28"/>
          <w:szCs w:val="28"/>
        </w:rPr>
        <w:t>гогической деятельности, потребностей детей и родителей, социума, в котором находится дошкольное образовательное учреждение.</w:t>
      </w:r>
    </w:p>
    <w:p w:rsidR="001E4C2F" w:rsidRDefault="001E4C2F" w:rsidP="001E4C2F">
      <w:pPr>
        <w:ind w:left="142"/>
        <w:contextualSpacing/>
        <w:jc w:val="both"/>
        <w:rPr>
          <w:sz w:val="28"/>
          <w:szCs w:val="28"/>
        </w:rPr>
      </w:pPr>
      <w:r>
        <w:tab/>
      </w:r>
      <w:r w:rsidRPr="00DF3FC0">
        <w:rPr>
          <w:sz w:val="28"/>
          <w:szCs w:val="28"/>
        </w:rPr>
        <w:t>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как для ребенка, так и для взрослых.</w:t>
      </w:r>
    </w:p>
    <w:p w:rsidR="001E4C2F" w:rsidRDefault="001E4C2F" w:rsidP="001E4C2F">
      <w:pPr>
        <w:ind w:left="142" w:firstLine="566"/>
        <w:contextualSpacing/>
        <w:jc w:val="both"/>
        <w:rPr>
          <w:rStyle w:val="c38c2"/>
          <w:spacing w:val="-3"/>
          <w:sz w:val="28"/>
          <w:szCs w:val="28"/>
        </w:rPr>
      </w:pPr>
      <w:r w:rsidRPr="00DF3FC0">
        <w:rPr>
          <w:rStyle w:val="c38c2"/>
          <w:color w:val="000000"/>
          <w:spacing w:val="-13"/>
          <w:sz w:val="28"/>
          <w:szCs w:val="28"/>
        </w:rPr>
        <w:t>Основываясь на принципах гуманистической педагогики и руководствуясь положениями</w:t>
      </w:r>
      <w:r w:rsidRPr="00DF3FC0">
        <w:rPr>
          <w:rStyle w:val="c38c2"/>
          <w:color w:val="444444"/>
          <w:sz w:val="28"/>
          <w:szCs w:val="28"/>
        </w:rPr>
        <w:t xml:space="preserve">  </w:t>
      </w:r>
      <w:r w:rsidRPr="00CF78B7">
        <w:rPr>
          <w:bCs/>
          <w:sz w:val="28"/>
          <w:szCs w:val="28"/>
        </w:rPr>
        <w:t xml:space="preserve">примерной основной общеобразовательной программой  </w:t>
      </w:r>
      <w:r w:rsidRPr="00CF78B7">
        <w:rPr>
          <w:sz w:val="28"/>
          <w:szCs w:val="28"/>
        </w:rPr>
        <w:t>«От рождения до школы</w:t>
      </w:r>
      <w:r>
        <w:rPr>
          <w:sz w:val="28"/>
          <w:szCs w:val="28"/>
        </w:rPr>
        <w:t>»</w:t>
      </w:r>
      <w:r w:rsidRPr="00DF3FC0">
        <w:rPr>
          <w:rStyle w:val="c38c2"/>
          <w:spacing w:val="-3"/>
          <w:sz w:val="28"/>
          <w:szCs w:val="28"/>
        </w:rPr>
        <w:t xml:space="preserve"> ДОУ </w:t>
      </w:r>
      <w:r>
        <w:rPr>
          <w:rStyle w:val="c38c2"/>
          <w:spacing w:val="-3"/>
          <w:sz w:val="28"/>
          <w:szCs w:val="28"/>
        </w:rPr>
        <w:t>должно обеспечить условия для эффективного вхождения ребенка в социальную среду, позволяющие ему занять свое место в обществе в качестве полноценного члена этого общества и предполагающие: социальное познание, общение, овладение навыками практической деятельности, включая овладение предметным миром и связанным с ними продуктивными и творческими видами деятельности.</w:t>
      </w:r>
    </w:p>
    <w:p w:rsidR="001E4C2F" w:rsidRPr="00DF3FC0" w:rsidRDefault="001E4C2F" w:rsidP="001E4C2F">
      <w:pPr>
        <w:ind w:left="142"/>
        <w:contextualSpacing/>
        <w:jc w:val="both"/>
        <w:rPr>
          <w:sz w:val="28"/>
          <w:szCs w:val="28"/>
        </w:rPr>
      </w:pPr>
      <w:r>
        <w:rPr>
          <w:sz w:val="28"/>
          <w:szCs w:val="28"/>
        </w:rPr>
        <w:tab/>
        <w:t xml:space="preserve">Ведущие </w:t>
      </w:r>
      <w:r w:rsidRPr="00985E86">
        <w:rPr>
          <w:b/>
          <w:sz w:val="28"/>
          <w:szCs w:val="28"/>
        </w:rPr>
        <w:t>цели Программы</w:t>
      </w:r>
      <w:r>
        <w:rPr>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1E4C2F" w:rsidRPr="00FD2BBB" w:rsidRDefault="001E4C2F" w:rsidP="001E4C2F">
      <w:pPr>
        <w:shd w:val="clear" w:color="auto" w:fill="FFFFFF"/>
        <w:autoSpaceDE w:val="0"/>
        <w:autoSpaceDN w:val="0"/>
        <w:adjustRightInd w:val="0"/>
        <w:ind w:left="220" w:firstLine="481"/>
        <w:jc w:val="both"/>
        <w:rPr>
          <w:color w:val="000000"/>
          <w:sz w:val="28"/>
          <w:szCs w:val="28"/>
        </w:rPr>
      </w:pPr>
      <w:r w:rsidRPr="00CF78B7">
        <w:rPr>
          <w:sz w:val="28"/>
          <w:szCs w:val="28"/>
        </w:rPr>
        <w:t xml:space="preserve">Для достижения данных целей Детский </w:t>
      </w:r>
      <w:r w:rsidR="00ED2542">
        <w:rPr>
          <w:sz w:val="28"/>
          <w:szCs w:val="28"/>
        </w:rPr>
        <w:t>дом</w:t>
      </w:r>
      <w:r w:rsidRPr="00CF78B7">
        <w:rPr>
          <w:sz w:val="28"/>
          <w:szCs w:val="28"/>
        </w:rPr>
        <w:t xml:space="preserve"> ставит следующие </w:t>
      </w:r>
      <w:r w:rsidRPr="00CF78B7">
        <w:rPr>
          <w:b/>
          <w:i/>
          <w:sz w:val="28"/>
          <w:szCs w:val="28"/>
        </w:rPr>
        <w:t>задачи</w:t>
      </w:r>
      <w:r w:rsidRPr="00CF78B7">
        <w:rPr>
          <w:sz w:val="28"/>
          <w:szCs w:val="28"/>
        </w:rPr>
        <w:t>:</w:t>
      </w:r>
    </w:p>
    <w:p w:rsidR="001E4C2F" w:rsidRPr="00CF78B7" w:rsidRDefault="001E4C2F" w:rsidP="001E4C2F">
      <w:pPr>
        <w:numPr>
          <w:ilvl w:val="0"/>
          <w:numId w:val="8"/>
        </w:numPr>
        <w:shd w:val="clear" w:color="auto" w:fill="FFFFFF"/>
        <w:tabs>
          <w:tab w:val="clear" w:pos="797"/>
          <w:tab w:val="num" w:pos="220"/>
        </w:tabs>
        <w:autoSpaceDE w:val="0"/>
        <w:autoSpaceDN w:val="0"/>
        <w:adjustRightInd w:val="0"/>
        <w:ind w:left="220" w:hanging="220"/>
        <w:jc w:val="both"/>
        <w:rPr>
          <w:sz w:val="28"/>
          <w:szCs w:val="28"/>
        </w:rPr>
      </w:pPr>
      <w:r w:rsidRPr="00CF78B7">
        <w:rPr>
          <w:color w:val="000000"/>
          <w:sz w:val="28"/>
          <w:szCs w:val="28"/>
        </w:rPr>
        <w:t xml:space="preserve">Охрана жизни и укрепления физического и психического здоровья </w:t>
      </w:r>
      <w:r>
        <w:rPr>
          <w:color w:val="000000"/>
          <w:sz w:val="28"/>
          <w:szCs w:val="28"/>
        </w:rPr>
        <w:t>воспитанников</w:t>
      </w:r>
      <w:r w:rsidRPr="00CF78B7">
        <w:rPr>
          <w:color w:val="000000"/>
          <w:sz w:val="28"/>
          <w:szCs w:val="28"/>
        </w:rPr>
        <w:t>;</w:t>
      </w:r>
    </w:p>
    <w:p w:rsidR="001E4C2F" w:rsidRPr="00CF78B7" w:rsidRDefault="001E4C2F" w:rsidP="001E4C2F">
      <w:pPr>
        <w:numPr>
          <w:ilvl w:val="0"/>
          <w:numId w:val="8"/>
        </w:numPr>
        <w:shd w:val="clear" w:color="auto" w:fill="FFFFFF"/>
        <w:tabs>
          <w:tab w:val="clear" w:pos="797"/>
          <w:tab w:val="num" w:pos="220"/>
        </w:tabs>
        <w:autoSpaceDE w:val="0"/>
        <w:autoSpaceDN w:val="0"/>
        <w:adjustRightInd w:val="0"/>
        <w:ind w:left="220" w:hanging="220"/>
        <w:jc w:val="both"/>
        <w:rPr>
          <w:sz w:val="28"/>
          <w:szCs w:val="28"/>
        </w:rPr>
      </w:pPr>
      <w:r w:rsidRPr="00CF78B7">
        <w:rPr>
          <w:color w:val="000000"/>
          <w:sz w:val="28"/>
          <w:szCs w:val="28"/>
        </w:rPr>
        <w:t xml:space="preserve">Создание </w:t>
      </w:r>
      <w:r>
        <w:rPr>
          <w:color w:val="000000"/>
          <w:sz w:val="28"/>
          <w:szCs w:val="28"/>
        </w:rPr>
        <w:t>атмосферы эмоционального комфорта, условий для самовыражения и саморазвития;</w:t>
      </w:r>
    </w:p>
    <w:p w:rsidR="001E4C2F" w:rsidRPr="002C5C23" w:rsidRDefault="001E4C2F" w:rsidP="001E4C2F">
      <w:pPr>
        <w:numPr>
          <w:ilvl w:val="0"/>
          <w:numId w:val="8"/>
        </w:numPr>
        <w:shd w:val="clear" w:color="auto" w:fill="FFFFFF"/>
        <w:tabs>
          <w:tab w:val="clear" w:pos="797"/>
          <w:tab w:val="num" w:pos="220"/>
        </w:tabs>
        <w:autoSpaceDE w:val="0"/>
        <w:autoSpaceDN w:val="0"/>
        <w:adjustRightInd w:val="0"/>
        <w:ind w:left="220" w:hanging="220"/>
        <w:jc w:val="both"/>
        <w:rPr>
          <w:sz w:val="28"/>
          <w:szCs w:val="28"/>
        </w:rPr>
      </w:pPr>
      <w:r w:rsidRPr="00CF78B7">
        <w:rPr>
          <w:color w:val="000000"/>
          <w:sz w:val="28"/>
          <w:szCs w:val="28"/>
        </w:rPr>
        <w:t xml:space="preserve">Обеспечение гармоничного познавательно-речевого, художественно-эстетического и социально-личностного и физического развития </w:t>
      </w:r>
      <w:r>
        <w:rPr>
          <w:color w:val="000000"/>
          <w:sz w:val="28"/>
          <w:szCs w:val="28"/>
        </w:rPr>
        <w:t>детей</w:t>
      </w:r>
      <w:r w:rsidRPr="00CF78B7">
        <w:rPr>
          <w:color w:val="000000"/>
          <w:sz w:val="28"/>
          <w:szCs w:val="28"/>
        </w:rPr>
        <w:t xml:space="preserve">, </w:t>
      </w:r>
      <w:r>
        <w:rPr>
          <w:color w:val="000000"/>
          <w:sz w:val="28"/>
          <w:szCs w:val="28"/>
        </w:rPr>
        <w:t>и формирование соответствующих компетенций воспитанников в области общей культуры: физической, социально-нравственной, сенсорной, познавательной и эстетической;</w:t>
      </w:r>
    </w:p>
    <w:p w:rsidR="001E4C2F" w:rsidRPr="00CF78B7" w:rsidRDefault="001E4C2F" w:rsidP="001E4C2F">
      <w:pPr>
        <w:numPr>
          <w:ilvl w:val="0"/>
          <w:numId w:val="8"/>
        </w:numPr>
        <w:shd w:val="clear" w:color="auto" w:fill="FFFFFF"/>
        <w:tabs>
          <w:tab w:val="clear" w:pos="797"/>
          <w:tab w:val="num" w:pos="220"/>
        </w:tabs>
        <w:autoSpaceDE w:val="0"/>
        <w:autoSpaceDN w:val="0"/>
        <w:adjustRightInd w:val="0"/>
        <w:ind w:left="220" w:hanging="220"/>
        <w:jc w:val="both"/>
        <w:rPr>
          <w:sz w:val="28"/>
          <w:szCs w:val="28"/>
        </w:rPr>
      </w:pPr>
      <w:r>
        <w:rPr>
          <w:color w:val="000000"/>
          <w:sz w:val="28"/>
          <w:szCs w:val="28"/>
        </w:rPr>
        <w:t>Приобщение детей к общечеловеческим и национальным ценностям, формирование ценностных ориентаций у ребенка на образцах позитивного социального поведения человека, нормах, правилах поведения, народных обычаях и традициях, сложившихся в обществе;</w:t>
      </w:r>
    </w:p>
    <w:p w:rsidR="001E4C2F" w:rsidRPr="00CF78B7" w:rsidRDefault="001E4C2F" w:rsidP="001E4C2F">
      <w:pPr>
        <w:numPr>
          <w:ilvl w:val="0"/>
          <w:numId w:val="8"/>
        </w:numPr>
        <w:shd w:val="clear" w:color="auto" w:fill="FFFFFF"/>
        <w:tabs>
          <w:tab w:val="clear" w:pos="797"/>
          <w:tab w:val="num" w:pos="220"/>
        </w:tabs>
        <w:autoSpaceDE w:val="0"/>
        <w:autoSpaceDN w:val="0"/>
        <w:adjustRightInd w:val="0"/>
        <w:ind w:left="220" w:hanging="220"/>
        <w:jc w:val="both"/>
        <w:rPr>
          <w:sz w:val="28"/>
          <w:szCs w:val="28"/>
        </w:rPr>
      </w:pPr>
      <w:r>
        <w:rPr>
          <w:color w:val="000000"/>
          <w:sz w:val="28"/>
          <w:szCs w:val="28"/>
        </w:rPr>
        <w:lastRenderedPageBreak/>
        <w:t>Психолого-педагогическое сопровождение родителей воспитанников и создание условий для формирования у них родительской и педагогической культуры;</w:t>
      </w:r>
    </w:p>
    <w:p w:rsidR="001E4C2F" w:rsidRPr="00CF78B7" w:rsidRDefault="001E4C2F" w:rsidP="001E4C2F">
      <w:pPr>
        <w:numPr>
          <w:ilvl w:val="0"/>
          <w:numId w:val="8"/>
        </w:numPr>
        <w:shd w:val="clear" w:color="auto" w:fill="FFFFFF"/>
        <w:tabs>
          <w:tab w:val="clear" w:pos="797"/>
          <w:tab w:val="num" w:pos="220"/>
        </w:tabs>
        <w:autoSpaceDE w:val="0"/>
        <w:autoSpaceDN w:val="0"/>
        <w:adjustRightInd w:val="0"/>
        <w:ind w:left="220" w:hanging="220"/>
        <w:jc w:val="both"/>
        <w:rPr>
          <w:sz w:val="28"/>
          <w:szCs w:val="28"/>
        </w:rPr>
      </w:pPr>
      <w:r w:rsidRPr="00CF78B7">
        <w:rPr>
          <w:color w:val="000000"/>
          <w:sz w:val="28"/>
          <w:szCs w:val="28"/>
        </w:rPr>
        <w:t>Развитие готовности к обучению в школе, формирование компетентностей, обеспечивающих благоприятную адаптацию и успешное вхождение в новую социальную ситуацию.</w:t>
      </w:r>
    </w:p>
    <w:p w:rsidR="001E4C2F" w:rsidRPr="00CF78B7" w:rsidRDefault="001E4C2F" w:rsidP="001E4C2F">
      <w:pPr>
        <w:numPr>
          <w:ilvl w:val="0"/>
          <w:numId w:val="8"/>
        </w:numPr>
        <w:shd w:val="clear" w:color="auto" w:fill="FFFFFF"/>
        <w:tabs>
          <w:tab w:val="clear" w:pos="797"/>
          <w:tab w:val="num" w:pos="220"/>
        </w:tabs>
        <w:autoSpaceDE w:val="0"/>
        <w:autoSpaceDN w:val="0"/>
        <w:adjustRightInd w:val="0"/>
        <w:ind w:left="220" w:hanging="220"/>
        <w:jc w:val="both"/>
        <w:rPr>
          <w:sz w:val="28"/>
          <w:szCs w:val="28"/>
        </w:rPr>
      </w:pPr>
      <w:r w:rsidRPr="00CF78B7">
        <w:rPr>
          <w:sz w:val="28"/>
          <w:szCs w:val="28"/>
        </w:rPr>
        <w:t>Осуществление необходимой коррекции недостатков в физическом и (или) психическом развитии детей.</w:t>
      </w:r>
    </w:p>
    <w:p w:rsidR="001E4C2F" w:rsidRPr="00CF78B7" w:rsidRDefault="001E4C2F" w:rsidP="001E4C2F">
      <w:pPr>
        <w:jc w:val="both"/>
        <w:rPr>
          <w:sz w:val="28"/>
          <w:szCs w:val="28"/>
        </w:rPr>
      </w:pPr>
    </w:p>
    <w:p w:rsidR="001E4C2F" w:rsidRPr="006B0DD8" w:rsidRDefault="001E4C2F" w:rsidP="001E4C2F">
      <w:pPr>
        <w:tabs>
          <w:tab w:val="left" w:pos="720"/>
          <w:tab w:val="left" w:pos="900"/>
        </w:tabs>
        <w:rPr>
          <w:b/>
          <w:sz w:val="28"/>
          <w:szCs w:val="28"/>
        </w:rPr>
      </w:pPr>
      <w:r>
        <w:rPr>
          <w:sz w:val="28"/>
          <w:szCs w:val="28"/>
        </w:rPr>
        <w:tab/>
      </w:r>
      <w:r w:rsidRPr="006B0DD8">
        <w:rPr>
          <w:b/>
          <w:sz w:val="28"/>
          <w:szCs w:val="28"/>
        </w:rPr>
        <w:t>1.7. Особенности осуществления образовательного процесса</w:t>
      </w:r>
    </w:p>
    <w:p w:rsidR="001E4C2F" w:rsidRPr="00AD7B30" w:rsidRDefault="001E4C2F" w:rsidP="001E4C2F">
      <w:pPr>
        <w:tabs>
          <w:tab w:val="left" w:pos="720"/>
          <w:tab w:val="left" w:pos="900"/>
        </w:tabs>
        <w:ind w:firstLine="720"/>
        <w:rPr>
          <w:b/>
          <w:sz w:val="28"/>
          <w:szCs w:val="28"/>
        </w:rPr>
      </w:pPr>
      <w:r w:rsidRPr="00FD2BBB">
        <w:rPr>
          <w:color w:val="000000"/>
          <w:sz w:val="28"/>
          <w:szCs w:val="28"/>
        </w:rPr>
        <w:t xml:space="preserve">К </w:t>
      </w:r>
      <w:r w:rsidRPr="00AD7B30">
        <w:rPr>
          <w:b/>
          <w:color w:val="000000"/>
          <w:sz w:val="28"/>
          <w:szCs w:val="28"/>
        </w:rPr>
        <w:t>особенностям</w:t>
      </w:r>
      <w:r w:rsidRPr="00FD2BBB">
        <w:rPr>
          <w:color w:val="000000"/>
          <w:sz w:val="28"/>
          <w:szCs w:val="28"/>
        </w:rPr>
        <w:t xml:space="preserve"> осуществления </w:t>
      </w:r>
      <w:r w:rsidRPr="00AD7B30">
        <w:rPr>
          <w:b/>
          <w:color w:val="000000"/>
          <w:sz w:val="28"/>
          <w:szCs w:val="28"/>
        </w:rPr>
        <w:t>образовательного процесса</w:t>
      </w:r>
      <w:r w:rsidRPr="00FD2BBB">
        <w:rPr>
          <w:color w:val="000000"/>
          <w:sz w:val="28"/>
          <w:szCs w:val="28"/>
        </w:rPr>
        <w:t xml:space="preserve"> в </w:t>
      </w:r>
      <w:r w:rsidR="00ED2542">
        <w:rPr>
          <w:color w:val="000000"/>
          <w:sz w:val="28"/>
          <w:szCs w:val="28"/>
        </w:rPr>
        <w:t xml:space="preserve">детском доме  </w:t>
      </w:r>
      <w:r w:rsidRPr="00FD2BBB">
        <w:rPr>
          <w:color w:val="000000"/>
          <w:sz w:val="28"/>
          <w:szCs w:val="28"/>
        </w:rPr>
        <w:t>относятся:</w:t>
      </w:r>
    </w:p>
    <w:p w:rsidR="001E4C2F" w:rsidRPr="00FD2BBB" w:rsidRDefault="001E4C2F" w:rsidP="001E4C2F">
      <w:pPr>
        <w:pStyle w:val="2"/>
        <w:numPr>
          <w:ilvl w:val="0"/>
          <w:numId w:val="7"/>
        </w:numPr>
        <w:tabs>
          <w:tab w:val="left" w:pos="284"/>
        </w:tabs>
        <w:spacing w:after="0" w:line="240" w:lineRule="auto"/>
        <w:ind w:left="284" w:hanging="284"/>
        <w:jc w:val="both"/>
        <w:rPr>
          <w:rFonts w:ascii="Times New Roman" w:hAnsi="Times New Roman"/>
          <w:color w:val="000000"/>
          <w:sz w:val="28"/>
          <w:szCs w:val="28"/>
        </w:rPr>
      </w:pPr>
      <w:r>
        <w:rPr>
          <w:rFonts w:ascii="Times New Roman" w:hAnsi="Times New Roman"/>
          <w:color w:val="000000"/>
          <w:sz w:val="28"/>
          <w:szCs w:val="28"/>
        </w:rPr>
        <w:t>ф</w:t>
      </w:r>
      <w:r w:rsidRPr="00FD2BBB">
        <w:rPr>
          <w:rFonts w:ascii="Times New Roman" w:hAnsi="Times New Roman"/>
          <w:color w:val="000000"/>
          <w:sz w:val="28"/>
          <w:szCs w:val="28"/>
        </w:rPr>
        <w:t xml:space="preserve">ункционирование </w:t>
      </w:r>
      <w:r w:rsidR="00ED2542">
        <w:rPr>
          <w:rFonts w:ascii="Times New Roman" w:hAnsi="Times New Roman"/>
          <w:color w:val="000000"/>
          <w:sz w:val="28"/>
          <w:szCs w:val="28"/>
        </w:rPr>
        <w:t>МКУ</w:t>
      </w:r>
      <w:r w:rsidRPr="00FD2BBB">
        <w:rPr>
          <w:rFonts w:ascii="Times New Roman" w:hAnsi="Times New Roman"/>
          <w:color w:val="000000"/>
          <w:sz w:val="28"/>
          <w:szCs w:val="28"/>
        </w:rPr>
        <w:t xml:space="preserve"> в режиме </w:t>
      </w:r>
      <w:r w:rsidR="00ED2542">
        <w:rPr>
          <w:rFonts w:ascii="Times New Roman" w:hAnsi="Times New Roman"/>
          <w:color w:val="000000"/>
          <w:sz w:val="28"/>
          <w:szCs w:val="28"/>
        </w:rPr>
        <w:t>6</w:t>
      </w:r>
      <w:r w:rsidRPr="00FD2BBB">
        <w:rPr>
          <w:rFonts w:ascii="Times New Roman" w:hAnsi="Times New Roman"/>
          <w:color w:val="000000"/>
          <w:sz w:val="28"/>
          <w:szCs w:val="28"/>
        </w:rPr>
        <w:t xml:space="preserve">-дневной рабочей недели, с </w:t>
      </w:r>
      <w:r w:rsidR="00ED2542">
        <w:rPr>
          <w:rFonts w:ascii="Times New Roman" w:hAnsi="Times New Roman"/>
          <w:color w:val="000000"/>
          <w:sz w:val="28"/>
          <w:szCs w:val="28"/>
        </w:rPr>
        <w:t>24</w:t>
      </w:r>
      <w:r w:rsidRPr="00FD2BBB">
        <w:rPr>
          <w:rFonts w:ascii="Times New Roman" w:hAnsi="Times New Roman"/>
          <w:color w:val="000000"/>
          <w:sz w:val="28"/>
          <w:szCs w:val="28"/>
        </w:rPr>
        <w:t xml:space="preserve"> часовым пребыванием детей.</w:t>
      </w:r>
    </w:p>
    <w:p w:rsidR="001E4C2F" w:rsidRPr="00FD2BBB" w:rsidRDefault="001E4C2F" w:rsidP="001E4C2F">
      <w:pPr>
        <w:pStyle w:val="2"/>
        <w:numPr>
          <w:ilvl w:val="0"/>
          <w:numId w:val="7"/>
        </w:numPr>
        <w:tabs>
          <w:tab w:val="left" w:pos="284"/>
        </w:tabs>
        <w:spacing w:after="0" w:line="240" w:lineRule="auto"/>
        <w:ind w:left="284" w:hanging="284"/>
        <w:jc w:val="both"/>
        <w:rPr>
          <w:rFonts w:ascii="Times New Roman" w:hAnsi="Times New Roman"/>
          <w:color w:val="000000"/>
          <w:sz w:val="28"/>
          <w:szCs w:val="28"/>
        </w:rPr>
      </w:pPr>
      <w:r>
        <w:rPr>
          <w:rFonts w:ascii="Times New Roman" w:hAnsi="Times New Roman"/>
          <w:color w:val="000000"/>
          <w:sz w:val="28"/>
          <w:szCs w:val="28"/>
        </w:rPr>
        <w:t>о</w:t>
      </w:r>
      <w:r w:rsidRPr="00FD2BBB">
        <w:rPr>
          <w:rFonts w:ascii="Times New Roman" w:hAnsi="Times New Roman"/>
          <w:color w:val="000000"/>
          <w:sz w:val="28"/>
          <w:szCs w:val="28"/>
        </w:rPr>
        <w:t>существление образовательного процесса по двум режимам в каждой возрастной группе, с учетом теплого и холодного периода года;</w:t>
      </w:r>
    </w:p>
    <w:p w:rsidR="001E4C2F" w:rsidRPr="00FD2BBB" w:rsidRDefault="001E4C2F" w:rsidP="001E4C2F">
      <w:pPr>
        <w:pStyle w:val="2"/>
        <w:numPr>
          <w:ilvl w:val="0"/>
          <w:numId w:val="7"/>
        </w:numPr>
        <w:tabs>
          <w:tab w:val="left" w:pos="284"/>
        </w:tabs>
        <w:spacing w:after="0" w:line="240" w:lineRule="auto"/>
        <w:ind w:left="284" w:hanging="284"/>
        <w:jc w:val="both"/>
        <w:rPr>
          <w:rFonts w:ascii="Times New Roman" w:hAnsi="Times New Roman"/>
          <w:color w:val="000000"/>
          <w:sz w:val="28"/>
          <w:szCs w:val="28"/>
        </w:rPr>
      </w:pPr>
      <w:r w:rsidRPr="00FD2BBB">
        <w:rPr>
          <w:rFonts w:ascii="Times New Roman" w:hAnsi="Times New Roman"/>
          <w:sz w:val="28"/>
          <w:szCs w:val="28"/>
        </w:rPr>
        <w:t>наличие</w:t>
      </w:r>
      <w:r w:rsidRPr="00FD2BBB">
        <w:rPr>
          <w:rFonts w:ascii="Times New Roman" w:hAnsi="Times New Roman"/>
          <w:color w:val="FF0000"/>
          <w:sz w:val="28"/>
          <w:szCs w:val="28"/>
        </w:rPr>
        <w:t xml:space="preserve"> </w:t>
      </w:r>
      <w:r w:rsidRPr="00FD2BBB">
        <w:rPr>
          <w:rFonts w:ascii="Times New Roman" w:hAnsi="Times New Roman"/>
          <w:color w:val="000000"/>
          <w:sz w:val="28"/>
          <w:szCs w:val="28"/>
        </w:rPr>
        <w:t>компенсирующей направленности для детей с речевыми нарушениями;</w:t>
      </w:r>
    </w:p>
    <w:p w:rsidR="001E4C2F" w:rsidRPr="00FD2BBB" w:rsidRDefault="001E4C2F" w:rsidP="001E4C2F">
      <w:pPr>
        <w:pStyle w:val="2"/>
        <w:numPr>
          <w:ilvl w:val="0"/>
          <w:numId w:val="7"/>
        </w:numPr>
        <w:tabs>
          <w:tab w:val="left" w:pos="284"/>
        </w:tabs>
        <w:spacing w:after="0" w:line="240" w:lineRule="auto"/>
        <w:ind w:left="284" w:hanging="284"/>
        <w:jc w:val="both"/>
        <w:rPr>
          <w:rFonts w:ascii="Times New Roman" w:hAnsi="Times New Roman"/>
          <w:sz w:val="28"/>
          <w:szCs w:val="28"/>
        </w:rPr>
      </w:pPr>
      <w:r>
        <w:rPr>
          <w:rFonts w:ascii="Times New Roman" w:hAnsi="Times New Roman"/>
          <w:sz w:val="28"/>
          <w:szCs w:val="28"/>
        </w:rPr>
        <w:t>о</w:t>
      </w:r>
      <w:r w:rsidRPr="00FD2BBB">
        <w:rPr>
          <w:rFonts w:ascii="Times New Roman" w:hAnsi="Times New Roman"/>
          <w:sz w:val="28"/>
          <w:szCs w:val="28"/>
        </w:rPr>
        <w:t xml:space="preserve">бразовательный процесс построен на основе интеграции образовательных областей. </w:t>
      </w:r>
    </w:p>
    <w:p w:rsidR="001E4C2F" w:rsidRPr="00FD2BBB" w:rsidRDefault="001E4C2F" w:rsidP="001E4C2F">
      <w:pPr>
        <w:pStyle w:val="2"/>
        <w:numPr>
          <w:ilvl w:val="0"/>
          <w:numId w:val="7"/>
        </w:numPr>
        <w:tabs>
          <w:tab w:val="left" w:pos="284"/>
        </w:tabs>
        <w:spacing w:after="0" w:line="240" w:lineRule="auto"/>
        <w:ind w:left="284" w:hanging="284"/>
        <w:jc w:val="both"/>
        <w:rPr>
          <w:rFonts w:ascii="Times New Roman" w:hAnsi="Times New Roman"/>
          <w:sz w:val="28"/>
          <w:szCs w:val="28"/>
        </w:rPr>
      </w:pPr>
      <w:r>
        <w:rPr>
          <w:rFonts w:ascii="Times New Roman" w:hAnsi="Times New Roman"/>
          <w:sz w:val="28"/>
          <w:szCs w:val="28"/>
        </w:rPr>
        <w:t>о</w:t>
      </w:r>
      <w:r w:rsidRPr="00FD2BBB">
        <w:rPr>
          <w:rFonts w:ascii="Times New Roman" w:hAnsi="Times New Roman"/>
          <w:sz w:val="28"/>
          <w:szCs w:val="28"/>
        </w:rPr>
        <w:t>снову организации образовательного процесса составляет комплексно – тематический принцип планирования.</w:t>
      </w:r>
    </w:p>
    <w:p w:rsidR="001E4C2F" w:rsidRPr="00DA685B" w:rsidRDefault="001E4C2F" w:rsidP="001E4C2F">
      <w:pPr>
        <w:pStyle w:val="2"/>
        <w:numPr>
          <w:ilvl w:val="0"/>
          <w:numId w:val="7"/>
        </w:numPr>
        <w:tabs>
          <w:tab w:val="left" w:pos="284"/>
        </w:tabs>
        <w:spacing w:after="0" w:line="240" w:lineRule="auto"/>
        <w:ind w:left="284" w:hanging="284"/>
        <w:jc w:val="both"/>
        <w:rPr>
          <w:rFonts w:ascii="Times New Roman" w:hAnsi="Times New Roman"/>
          <w:b/>
          <w:sz w:val="28"/>
          <w:szCs w:val="28"/>
        </w:rPr>
      </w:pPr>
      <w:r>
        <w:rPr>
          <w:rFonts w:ascii="Times New Roman" w:hAnsi="Times New Roman"/>
          <w:sz w:val="28"/>
          <w:szCs w:val="28"/>
        </w:rPr>
        <w:t>р</w:t>
      </w:r>
      <w:r w:rsidRPr="00FD2BBB">
        <w:rPr>
          <w:rFonts w:ascii="Times New Roman" w:hAnsi="Times New Roman"/>
          <w:sz w:val="28"/>
          <w:szCs w:val="28"/>
        </w:rPr>
        <w:t>ешение программных задач осуществляется в разных формах совместной деятельности взрослых и детей, а также в самостоятельной деятельности. К каждому виду детской деятельности соответствуют различные формы работы с детьми</w:t>
      </w:r>
      <w:r>
        <w:rPr>
          <w:rFonts w:ascii="Times New Roman" w:hAnsi="Times New Roman"/>
          <w:sz w:val="28"/>
          <w:szCs w:val="28"/>
        </w:rPr>
        <w:t>.</w:t>
      </w:r>
      <w:r w:rsidRPr="00FD2BBB">
        <w:rPr>
          <w:rFonts w:ascii="Times New Roman" w:hAnsi="Times New Roman"/>
          <w:sz w:val="28"/>
          <w:szCs w:val="28"/>
        </w:rPr>
        <w:t xml:space="preserve"> </w:t>
      </w:r>
    </w:p>
    <w:p w:rsidR="001E4C2F" w:rsidRDefault="001E4C2F" w:rsidP="001E4C2F">
      <w:pPr>
        <w:pStyle w:val="2"/>
        <w:tabs>
          <w:tab w:val="left" w:pos="284"/>
        </w:tabs>
        <w:spacing w:after="0" w:line="240" w:lineRule="auto"/>
        <w:ind w:left="0"/>
        <w:jc w:val="both"/>
        <w:rPr>
          <w:rFonts w:ascii="Times New Roman" w:hAnsi="Times New Roman"/>
          <w:b/>
          <w:sz w:val="28"/>
          <w:szCs w:val="28"/>
        </w:rPr>
      </w:pPr>
    </w:p>
    <w:p w:rsidR="001E4C2F" w:rsidRDefault="001E4C2F" w:rsidP="001E4C2F">
      <w:pPr>
        <w:jc w:val="center"/>
        <w:rPr>
          <w:b/>
          <w:sz w:val="28"/>
          <w:szCs w:val="28"/>
        </w:rPr>
      </w:pPr>
      <w:r w:rsidRPr="00FD2BBB">
        <w:rPr>
          <w:b/>
          <w:sz w:val="28"/>
          <w:szCs w:val="28"/>
        </w:rPr>
        <w:t xml:space="preserve">Формы сотрудничества </w:t>
      </w:r>
      <w:r w:rsidR="00550C53">
        <w:rPr>
          <w:b/>
          <w:sz w:val="28"/>
          <w:szCs w:val="28"/>
        </w:rPr>
        <w:t>МКУ</w:t>
      </w:r>
      <w:r w:rsidRPr="00FD2BBB">
        <w:rPr>
          <w:b/>
          <w:sz w:val="28"/>
          <w:szCs w:val="28"/>
        </w:rPr>
        <w:t xml:space="preserve"> и общественности в проектировании и развитии воспитательного пространства</w:t>
      </w:r>
    </w:p>
    <w:p w:rsidR="001E4C2F" w:rsidRPr="00FD2BBB" w:rsidRDefault="001E4C2F" w:rsidP="001E4C2F">
      <w:pPr>
        <w:jc w:val="center"/>
        <w:rPr>
          <w:b/>
          <w:sz w:val="28"/>
          <w:szCs w:val="28"/>
        </w:rPr>
      </w:pPr>
    </w:p>
    <w:p w:rsidR="001E4C2F" w:rsidRDefault="001E4C2F" w:rsidP="001E4C2F">
      <w:pPr>
        <w:ind w:firstLine="709"/>
        <w:jc w:val="both"/>
        <w:rPr>
          <w:sz w:val="28"/>
          <w:szCs w:val="28"/>
        </w:rPr>
      </w:pPr>
      <w:r w:rsidRPr="00FD2BBB">
        <w:rPr>
          <w:sz w:val="28"/>
          <w:szCs w:val="28"/>
        </w:rPr>
        <w:t xml:space="preserve">Ведущие </w:t>
      </w:r>
      <w:r w:rsidRPr="00FD2BBB">
        <w:rPr>
          <w:b/>
          <w:bCs/>
          <w:sz w:val="28"/>
          <w:szCs w:val="28"/>
        </w:rPr>
        <w:t xml:space="preserve">цели взаимодействия детского </w:t>
      </w:r>
      <w:r w:rsidR="00550C53">
        <w:rPr>
          <w:b/>
          <w:bCs/>
          <w:sz w:val="28"/>
          <w:szCs w:val="28"/>
        </w:rPr>
        <w:t>дома с общественностью</w:t>
      </w:r>
      <w:r w:rsidRPr="00FD2BBB">
        <w:rPr>
          <w:sz w:val="28"/>
          <w:szCs w:val="28"/>
        </w:rPr>
        <w:t xml:space="preserve"> — создание в </w:t>
      </w:r>
      <w:r w:rsidR="00550C53">
        <w:rPr>
          <w:sz w:val="28"/>
          <w:szCs w:val="28"/>
        </w:rPr>
        <w:t>детском доме</w:t>
      </w:r>
      <w:r w:rsidRPr="00FD2BBB">
        <w:rPr>
          <w:sz w:val="28"/>
          <w:szCs w:val="28"/>
        </w:rPr>
        <w:t xml:space="preserve"> необходимых условий для развития ответственных и взаимозависимых отношений с воспитанник</w:t>
      </w:r>
      <w:r w:rsidR="00550C53">
        <w:rPr>
          <w:sz w:val="28"/>
          <w:szCs w:val="28"/>
        </w:rPr>
        <w:t>ами</w:t>
      </w:r>
      <w:r w:rsidRPr="00FD2BBB">
        <w:rPr>
          <w:sz w:val="28"/>
          <w:szCs w:val="28"/>
        </w:rPr>
        <w:t xml:space="preserve">, обеспечивающих целостное развитие личности дошкольника, повышение компетентности </w:t>
      </w:r>
      <w:r w:rsidR="00550C53">
        <w:rPr>
          <w:sz w:val="28"/>
          <w:szCs w:val="28"/>
        </w:rPr>
        <w:t>воспита</w:t>
      </w:r>
      <w:r w:rsidRPr="00FD2BBB">
        <w:rPr>
          <w:sz w:val="28"/>
          <w:szCs w:val="28"/>
        </w:rPr>
        <w:t>телей в области воспитания.</w:t>
      </w:r>
    </w:p>
    <w:p w:rsidR="001E4C2F" w:rsidRPr="001275FF" w:rsidRDefault="001E4C2F" w:rsidP="001E4C2F">
      <w:pPr>
        <w:ind w:firstLine="709"/>
        <w:jc w:val="both"/>
        <w:rPr>
          <w:sz w:val="28"/>
          <w:szCs w:val="28"/>
        </w:rPr>
      </w:pPr>
    </w:p>
    <w:p w:rsidR="001E4C2F" w:rsidRDefault="001E4C2F" w:rsidP="001E4C2F">
      <w:pPr>
        <w:ind w:left="-284"/>
        <w:jc w:val="center"/>
        <w:rPr>
          <w:b/>
          <w:bCs/>
        </w:rPr>
      </w:pPr>
    </w:p>
    <w:p w:rsidR="001E4C2F" w:rsidRDefault="001E4C2F" w:rsidP="001E4C2F">
      <w:pPr>
        <w:jc w:val="center"/>
        <w:rPr>
          <w:b/>
          <w:bCs/>
          <w:sz w:val="28"/>
          <w:szCs w:val="28"/>
        </w:rPr>
      </w:pPr>
    </w:p>
    <w:p w:rsidR="001E4C2F" w:rsidRPr="004E61F5" w:rsidRDefault="001E4C2F" w:rsidP="001E4C2F">
      <w:pPr>
        <w:jc w:val="center"/>
        <w:rPr>
          <w:b/>
          <w:bCs/>
          <w:sz w:val="28"/>
          <w:szCs w:val="28"/>
        </w:rPr>
      </w:pPr>
      <w:r>
        <w:rPr>
          <w:b/>
          <w:bCs/>
          <w:sz w:val="28"/>
          <w:szCs w:val="28"/>
        </w:rPr>
        <w:t>Социальное партнерство М</w:t>
      </w:r>
      <w:r w:rsidR="00ED2542">
        <w:rPr>
          <w:b/>
          <w:bCs/>
          <w:sz w:val="28"/>
          <w:szCs w:val="28"/>
        </w:rPr>
        <w:t>КУ</w:t>
      </w:r>
      <w:r w:rsidRPr="004E61F5">
        <w:rPr>
          <w:b/>
          <w:bCs/>
          <w:sz w:val="28"/>
          <w:szCs w:val="28"/>
        </w:rPr>
        <w:t xml:space="preserve"> «Детский </w:t>
      </w:r>
      <w:r w:rsidR="00ED2542">
        <w:rPr>
          <w:b/>
          <w:bCs/>
          <w:sz w:val="28"/>
          <w:szCs w:val="28"/>
        </w:rPr>
        <w:t>дом</w:t>
      </w:r>
      <w:r w:rsidRPr="004E61F5">
        <w:rPr>
          <w:b/>
          <w:bCs/>
          <w:sz w:val="28"/>
          <w:szCs w:val="28"/>
        </w:rPr>
        <w:t xml:space="preserve"> № </w:t>
      </w:r>
      <w:r w:rsidR="00ED2542">
        <w:rPr>
          <w:b/>
          <w:bCs/>
          <w:sz w:val="28"/>
          <w:szCs w:val="28"/>
        </w:rPr>
        <w:t>2</w:t>
      </w:r>
      <w:r>
        <w:rPr>
          <w:b/>
          <w:bCs/>
          <w:sz w:val="28"/>
          <w:szCs w:val="28"/>
        </w:rPr>
        <w:t xml:space="preserve"> «</w:t>
      </w:r>
      <w:r w:rsidR="00ED2542">
        <w:rPr>
          <w:b/>
          <w:bCs/>
          <w:sz w:val="28"/>
          <w:szCs w:val="28"/>
        </w:rPr>
        <w:t>Виктория</w:t>
      </w:r>
      <w:r w:rsidRPr="004E61F5">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344"/>
      </w:tblGrid>
      <w:tr w:rsidR="001E4C2F" w:rsidRPr="0086337D" w:rsidTr="00C338CA">
        <w:trPr>
          <w:trHeight w:val="282"/>
        </w:trPr>
        <w:tc>
          <w:tcPr>
            <w:tcW w:w="3227" w:type="dxa"/>
            <w:vMerge w:val="restart"/>
            <w:tcBorders>
              <w:top w:val="single" w:sz="18" w:space="0" w:color="auto"/>
              <w:left w:val="single" w:sz="18" w:space="0" w:color="auto"/>
            </w:tcBorders>
            <w:tcMar>
              <w:top w:w="28" w:type="dxa"/>
              <w:left w:w="142" w:type="dxa"/>
              <w:bottom w:w="28" w:type="dxa"/>
              <w:right w:w="142" w:type="dxa"/>
            </w:tcMar>
            <w:vAlign w:val="center"/>
          </w:tcPr>
          <w:p w:rsidR="001E4C2F" w:rsidRPr="00A4010F" w:rsidRDefault="001E4C2F" w:rsidP="00C338CA">
            <w:pPr>
              <w:jc w:val="center"/>
              <w:rPr>
                <w:b/>
                <w:bCs/>
              </w:rPr>
            </w:pPr>
            <w:r w:rsidRPr="00A4010F">
              <w:rPr>
                <w:b/>
                <w:bCs/>
              </w:rPr>
              <w:t>Управление, научное сопровождение</w:t>
            </w:r>
          </w:p>
        </w:tc>
        <w:tc>
          <w:tcPr>
            <w:tcW w:w="6344" w:type="dxa"/>
            <w:tcBorders>
              <w:top w:val="single" w:sz="18" w:space="0" w:color="auto"/>
              <w:right w:val="single" w:sz="18" w:space="0" w:color="auto"/>
            </w:tcBorders>
            <w:tcMar>
              <w:top w:w="28" w:type="dxa"/>
              <w:left w:w="142" w:type="dxa"/>
              <w:bottom w:w="28" w:type="dxa"/>
              <w:right w:w="142" w:type="dxa"/>
            </w:tcMar>
          </w:tcPr>
          <w:p w:rsidR="001E4C2F" w:rsidRPr="00A4010F" w:rsidRDefault="001E4C2F" w:rsidP="00C338CA">
            <w:r>
              <w:t>МУ «Управление образования Администрации г. Прокопьевска»</w:t>
            </w:r>
          </w:p>
        </w:tc>
      </w:tr>
      <w:tr w:rsidR="001E4C2F" w:rsidRPr="0086337D" w:rsidTr="00C338CA">
        <w:trPr>
          <w:trHeight w:val="300"/>
        </w:trPr>
        <w:tc>
          <w:tcPr>
            <w:tcW w:w="3227" w:type="dxa"/>
            <w:vMerge/>
            <w:tcBorders>
              <w:left w:val="single" w:sz="18" w:space="0" w:color="auto"/>
            </w:tcBorders>
            <w:tcMar>
              <w:top w:w="28" w:type="dxa"/>
              <w:left w:w="142" w:type="dxa"/>
              <w:bottom w:w="28" w:type="dxa"/>
              <w:right w:w="142" w:type="dxa"/>
            </w:tcMar>
            <w:vAlign w:val="center"/>
          </w:tcPr>
          <w:p w:rsidR="001E4C2F" w:rsidRPr="00A4010F" w:rsidRDefault="001E4C2F" w:rsidP="00C338CA">
            <w:pPr>
              <w:jc w:val="center"/>
              <w:rPr>
                <w:b/>
                <w:bCs/>
              </w:rPr>
            </w:pPr>
          </w:p>
        </w:tc>
        <w:tc>
          <w:tcPr>
            <w:tcW w:w="6344" w:type="dxa"/>
            <w:tcBorders>
              <w:right w:val="single" w:sz="18" w:space="0" w:color="auto"/>
            </w:tcBorders>
            <w:tcMar>
              <w:top w:w="28" w:type="dxa"/>
              <w:left w:w="142" w:type="dxa"/>
              <w:bottom w:w="28" w:type="dxa"/>
              <w:right w:w="142" w:type="dxa"/>
            </w:tcMar>
          </w:tcPr>
          <w:p w:rsidR="001E4C2F" w:rsidRPr="00A4010F" w:rsidRDefault="001E4C2F" w:rsidP="00C338CA">
            <w:r>
              <w:t>Информационно-методический центр МУ «Управление образования Администрации г. Прокопьевска»</w:t>
            </w:r>
          </w:p>
        </w:tc>
      </w:tr>
      <w:tr w:rsidR="001E4C2F" w:rsidRPr="0086337D" w:rsidTr="00706D26">
        <w:trPr>
          <w:trHeight w:val="306"/>
        </w:trPr>
        <w:tc>
          <w:tcPr>
            <w:tcW w:w="3227" w:type="dxa"/>
            <w:vMerge/>
            <w:tcBorders>
              <w:left w:val="single" w:sz="18" w:space="0" w:color="auto"/>
            </w:tcBorders>
            <w:tcMar>
              <w:top w:w="28" w:type="dxa"/>
              <w:left w:w="142" w:type="dxa"/>
              <w:bottom w:w="28" w:type="dxa"/>
              <w:right w:w="142" w:type="dxa"/>
            </w:tcMar>
            <w:vAlign w:val="center"/>
          </w:tcPr>
          <w:p w:rsidR="001E4C2F" w:rsidRPr="00A4010F" w:rsidRDefault="001E4C2F" w:rsidP="00C338CA">
            <w:pPr>
              <w:jc w:val="center"/>
              <w:rPr>
                <w:b/>
                <w:bCs/>
              </w:rPr>
            </w:pPr>
          </w:p>
        </w:tc>
        <w:tc>
          <w:tcPr>
            <w:tcW w:w="6344" w:type="dxa"/>
            <w:tcBorders>
              <w:right w:val="single" w:sz="18" w:space="0" w:color="auto"/>
            </w:tcBorders>
            <w:tcMar>
              <w:top w:w="28" w:type="dxa"/>
              <w:left w:w="142" w:type="dxa"/>
              <w:bottom w:w="28" w:type="dxa"/>
              <w:right w:w="142" w:type="dxa"/>
            </w:tcMar>
          </w:tcPr>
          <w:p w:rsidR="001E4C2F" w:rsidRPr="00706D26" w:rsidRDefault="00706D26" w:rsidP="00706D26">
            <w:proofErr w:type="spellStart"/>
            <w:r w:rsidRPr="00706D26">
              <w:t>КРИПКиПРО</w:t>
            </w:r>
            <w:proofErr w:type="spellEnd"/>
            <w:r w:rsidRPr="00706D26">
              <w:t xml:space="preserve"> </w:t>
            </w:r>
            <w:r w:rsidR="001E4C2F" w:rsidRPr="00706D26">
              <w:t xml:space="preserve">г. </w:t>
            </w:r>
            <w:r w:rsidRPr="00706D26">
              <w:t>Кемеров</w:t>
            </w:r>
            <w:r>
              <w:t>о</w:t>
            </w:r>
          </w:p>
        </w:tc>
      </w:tr>
      <w:tr w:rsidR="001E4C2F" w:rsidRPr="0086337D" w:rsidTr="00C338CA">
        <w:trPr>
          <w:trHeight w:val="245"/>
        </w:trPr>
        <w:tc>
          <w:tcPr>
            <w:tcW w:w="3227" w:type="dxa"/>
            <w:vMerge/>
            <w:tcBorders>
              <w:left w:val="single" w:sz="18" w:space="0" w:color="auto"/>
            </w:tcBorders>
            <w:tcMar>
              <w:top w:w="28" w:type="dxa"/>
              <w:left w:w="142" w:type="dxa"/>
              <w:bottom w:w="28" w:type="dxa"/>
              <w:right w:w="142" w:type="dxa"/>
            </w:tcMar>
            <w:vAlign w:val="center"/>
          </w:tcPr>
          <w:p w:rsidR="001E4C2F" w:rsidRPr="00A4010F" w:rsidRDefault="001E4C2F" w:rsidP="00C338CA">
            <w:pPr>
              <w:jc w:val="center"/>
              <w:rPr>
                <w:b/>
                <w:bCs/>
              </w:rPr>
            </w:pPr>
          </w:p>
        </w:tc>
        <w:tc>
          <w:tcPr>
            <w:tcW w:w="6344" w:type="dxa"/>
            <w:tcBorders>
              <w:right w:val="single" w:sz="18" w:space="0" w:color="auto"/>
            </w:tcBorders>
            <w:tcMar>
              <w:top w:w="28" w:type="dxa"/>
              <w:left w:w="142" w:type="dxa"/>
              <w:bottom w:w="28" w:type="dxa"/>
              <w:right w:w="142" w:type="dxa"/>
            </w:tcMar>
          </w:tcPr>
          <w:p w:rsidR="001E4C2F" w:rsidRPr="00A4010F" w:rsidRDefault="001E4C2F" w:rsidP="00C338CA">
            <w:r w:rsidRPr="00A4010F">
              <w:t xml:space="preserve">МАОУ  Центр психолого-медико-социального сопровождения  </w:t>
            </w:r>
            <w:r>
              <w:t>«</w:t>
            </w:r>
            <w:r w:rsidRPr="00A4010F">
              <w:t>Семья»</w:t>
            </w:r>
          </w:p>
        </w:tc>
      </w:tr>
      <w:tr w:rsidR="00706D26" w:rsidRPr="008A7C67" w:rsidTr="00C338CA">
        <w:trPr>
          <w:trHeight w:val="320"/>
        </w:trPr>
        <w:tc>
          <w:tcPr>
            <w:tcW w:w="3227" w:type="dxa"/>
            <w:vMerge w:val="restart"/>
            <w:tcBorders>
              <w:top w:val="single" w:sz="18" w:space="0" w:color="auto"/>
              <w:left w:val="single" w:sz="18" w:space="0" w:color="auto"/>
            </w:tcBorders>
            <w:tcMar>
              <w:top w:w="28" w:type="dxa"/>
              <w:left w:w="142" w:type="dxa"/>
              <w:bottom w:w="28" w:type="dxa"/>
              <w:right w:w="142" w:type="dxa"/>
            </w:tcMar>
            <w:vAlign w:val="center"/>
          </w:tcPr>
          <w:p w:rsidR="00706D26" w:rsidRPr="008A7C67" w:rsidRDefault="00706D26" w:rsidP="00C338CA">
            <w:pPr>
              <w:jc w:val="center"/>
              <w:rPr>
                <w:b/>
                <w:bCs/>
              </w:rPr>
            </w:pPr>
            <w:r w:rsidRPr="008A7C67">
              <w:rPr>
                <w:b/>
                <w:bCs/>
              </w:rPr>
              <w:t>Образовательные учреждения, медицинские, культурно-просветительские, общественные учреждения</w:t>
            </w:r>
          </w:p>
        </w:tc>
        <w:tc>
          <w:tcPr>
            <w:tcW w:w="6344" w:type="dxa"/>
            <w:tcBorders>
              <w:top w:val="single" w:sz="18" w:space="0" w:color="auto"/>
              <w:right w:val="single" w:sz="18" w:space="0" w:color="auto"/>
            </w:tcBorders>
            <w:shd w:val="clear" w:color="auto" w:fill="auto"/>
            <w:tcMar>
              <w:top w:w="28" w:type="dxa"/>
              <w:left w:w="142" w:type="dxa"/>
              <w:bottom w:w="28" w:type="dxa"/>
              <w:right w:w="142" w:type="dxa"/>
            </w:tcMar>
          </w:tcPr>
          <w:p w:rsidR="00706D26" w:rsidRPr="000768AB" w:rsidRDefault="00706D26" w:rsidP="000768AB">
            <w:r w:rsidRPr="000768AB">
              <w:t>МБУЗ ДГБ поликлиника №3</w:t>
            </w:r>
          </w:p>
        </w:tc>
      </w:tr>
      <w:tr w:rsidR="00706D26" w:rsidRPr="008A7C67" w:rsidTr="00C338CA">
        <w:trPr>
          <w:trHeight w:val="277"/>
        </w:trPr>
        <w:tc>
          <w:tcPr>
            <w:tcW w:w="3227" w:type="dxa"/>
            <w:vMerge/>
            <w:tcBorders>
              <w:left w:val="single" w:sz="18" w:space="0" w:color="auto"/>
            </w:tcBorders>
            <w:tcMar>
              <w:top w:w="28" w:type="dxa"/>
              <w:left w:w="142" w:type="dxa"/>
              <w:bottom w:w="28" w:type="dxa"/>
              <w:right w:w="142" w:type="dxa"/>
            </w:tcMar>
          </w:tcPr>
          <w:p w:rsidR="00706D26" w:rsidRPr="008A7C67" w:rsidRDefault="00706D26" w:rsidP="00C338CA">
            <w:pPr>
              <w:jc w:val="both"/>
              <w:rPr>
                <w:b/>
                <w:bCs/>
              </w:rPr>
            </w:pPr>
          </w:p>
        </w:tc>
        <w:tc>
          <w:tcPr>
            <w:tcW w:w="6344" w:type="dxa"/>
            <w:tcBorders>
              <w:right w:val="single" w:sz="18" w:space="0" w:color="auto"/>
            </w:tcBorders>
            <w:shd w:val="clear" w:color="auto" w:fill="auto"/>
            <w:tcMar>
              <w:top w:w="28" w:type="dxa"/>
              <w:left w:w="142" w:type="dxa"/>
              <w:bottom w:w="28" w:type="dxa"/>
              <w:right w:w="142" w:type="dxa"/>
            </w:tcMar>
          </w:tcPr>
          <w:p w:rsidR="00706D26" w:rsidRPr="008A7C67" w:rsidRDefault="00706D26" w:rsidP="00C338CA">
            <w:r w:rsidRPr="008A7C67">
              <w:t>Центр дополнительного образования города Прокопьевска</w:t>
            </w:r>
          </w:p>
        </w:tc>
      </w:tr>
      <w:tr w:rsidR="00706D26" w:rsidRPr="008A7C67" w:rsidTr="00C338CA">
        <w:trPr>
          <w:trHeight w:val="339"/>
        </w:trPr>
        <w:tc>
          <w:tcPr>
            <w:tcW w:w="3227" w:type="dxa"/>
            <w:vMerge/>
            <w:tcBorders>
              <w:left w:val="single" w:sz="18" w:space="0" w:color="auto"/>
            </w:tcBorders>
            <w:tcMar>
              <w:top w:w="28" w:type="dxa"/>
              <w:left w:w="142" w:type="dxa"/>
              <w:bottom w:w="28" w:type="dxa"/>
              <w:right w:w="142" w:type="dxa"/>
            </w:tcMar>
          </w:tcPr>
          <w:p w:rsidR="00706D26" w:rsidRPr="008A7C67" w:rsidRDefault="00706D26" w:rsidP="00C338CA">
            <w:pPr>
              <w:jc w:val="both"/>
              <w:rPr>
                <w:b/>
                <w:bCs/>
              </w:rPr>
            </w:pPr>
          </w:p>
        </w:tc>
        <w:tc>
          <w:tcPr>
            <w:tcW w:w="6344" w:type="dxa"/>
            <w:tcBorders>
              <w:right w:val="single" w:sz="18" w:space="0" w:color="auto"/>
            </w:tcBorders>
            <w:shd w:val="clear" w:color="auto" w:fill="auto"/>
            <w:tcMar>
              <w:top w:w="28" w:type="dxa"/>
              <w:left w:w="142" w:type="dxa"/>
              <w:bottom w:w="28" w:type="dxa"/>
              <w:right w:w="142" w:type="dxa"/>
            </w:tcMar>
          </w:tcPr>
          <w:p w:rsidR="00706D26" w:rsidRPr="008A7C67" w:rsidRDefault="00706D26" w:rsidP="00C338CA">
            <w:r w:rsidRPr="008A7C67">
              <w:t>ГИБДД ОВД по г. Прокопьевску</w:t>
            </w:r>
          </w:p>
        </w:tc>
      </w:tr>
      <w:tr w:rsidR="00706D26" w:rsidRPr="008A7C67" w:rsidTr="00C338CA">
        <w:trPr>
          <w:trHeight w:val="339"/>
        </w:trPr>
        <w:tc>
          <w:tcPr>
            <w:tcW w:w="3227" w:type="dxa"/>
            <w:vMerge/>
            <w:tcBorders>
              <w:left w:val="single" w:sz="18" w:space="0" w:color="auto"/>
            </w:tcBorders>
            <w:tcMar>
              <w:top w:w="28" w:type="dxa"/>
              <w:left w:w="142" w:type="dxa"/>
              <w:bottom w:w="28" w:type="dxa"/>
              <w:right w:w="142" w:type="dxa"/>
            </w:tcMar>
          </w:tcPr>
          <w:p w:rsidR="00706D26" w:rsidRPr="008A7C67" w:rsidRDefault="00706D26" w:rsidP="00C338CA">
            <w:pPr>
              <w:jc w:val="both"/>
              <w:rPr>
                <w:b/>
                <w:bCs/>
              </w:rPr>
            </w:pPr>
          </w:p>
        </w:tc>
        <w:tc>
          <w:tcPr>
            <w:tcW w:w="6344" w:type="dxa"/>
            <w:tcBorders>
              <w:right w:val="single" w:sz="18" w:space="0" w:color="auto"/>
            </w:tcBorders>
            <w:shd w:val="clear" w:color="auto" w:fill="auto"/>
            <w:tcMar>
              <w:top w:w="28" w:type="dxa"/>
              <w:left w:w="142" w:type="dxa"/>
              <w:bottom w:w="28" w:type="dxa"/>
              <w:right w:w="142" w:type="dxa"/>
            </w:tcMar>
          </w:tcPr>
          <w:p w:rsidR="00706D26" w:rsidRPr="008A7C67" w:rsidRDefault="00706D26" w:rsidP="00C338CA">
            <w:r>
              <w:t>ПДН ОП «</w:t>
            </w:r>
            <w:proofErr w:type="spellStart"/>
            <w:r>
              <w:t>Зенковский</w:t>
            </w:r>
            <w:proofErr w:type="spellEnd"/>
            <w:r>
              <w:t>» Отдела МВД России по г.Прокопьевску</w:t>
            </w:r>
          </w:p>
        </w:tc>
      </w:tr>
      <w:tr w:rsidR="00706D26" w:rsidRPr="008A7C67" w:rsidTr="00C338CA">
        <w:trPr>
          <w:trHeight w:val="339"/>
        </w:trPr>
        <w:tc>
          <w:tcPr>
            <w:tcW w:w="3227" w:type="dxa"/>
            <w:vMerge/>
            <w:tcBorders>
              <w:left w:val="single" w:sz="18" w:space="0" w:color="auto"/>
            </w:tcBorders>
            <w:tcMar>
              <w:top w:w="28" w:type="dxa"/>
              <w:left w:w="142" w:type="dxa"/>
              <w:bottom w:w="28" w:type="dxa"/>
              <w:right w:w="142" w:type="dxa"/>
            </w:tcMar>
          </w:tcPr>
          <w:p w:rsidR="00706D26" w:rsidRPr="008A7C67" w:rsidRDefault="00706D26" w:rsidP="00C338CA">
            <w:pPr>
              <w:jc w:val="both"/>
              <w:rPr>
                <w:b/>
                <w:bCs/>
              </w:rPr>
            </w:pPr>
          </w:p>
        </w:tc>
        <w:tc>
          <w:tcPr>
            <w:tcW w:w="6344" w:type="dxa"/>
            <w:tcBorders>
              <w:right w:val="single" w:sz="18" w:space="0" w:color="auto"/>
            </w:tcBorders>
            <w:shd w:val="clear" w:color="auto" w:fill="auto"/>
            <w:tcMar>
              <w:top w:w="28" w:type="dxa"/>
              <w:left w:w="142" w:type="dxa"/>
              <w:bottom w:w="28" w:type="dxa"/>
              <w:right w:w="142" w:type="dxa"/>
            </w:tcMar>
          </w:tcPr>
          <w:p w:rsidR="00706D26" w:rsidRDefault="00706D26" w:rsidP="00C338CA">
            <w:r>
              <w:t>ОМОН ГУ МВД России по Кемеровской области</w:t>
            </w:r>
          </w:p>
        </w:tc>
      </w:tr>
      <w:tr w:rsidR="00706D26" w:rsidRPr="008A7C67" w:rsidTr="00C338CA">
        <w:trPr>
          <w:trHeight w:val="383"/>
        </w:trPr>
        <w:tc>
          <w:tcPr>
            <w:tcW w:w="3227" w:type="dxa"/>
            <w:vMerge/>
            <w:tcBorders>
              <w:left w:val="single" w:sz="18" w:space="0" w:color="auto"/>
            </w:tcBorders>
            <w:tcMar>
              <w:top w:w="28" w:type="dxa"/>
              <w:left w:w="142" w:type="dxa"/>
              <w:bottom w:w="28" w:type="dxa"/>
              <w:right w:w="142" w:type="dxa"/>
            </w:tcMar>
          </w:tcPr>
          <w:p w:rsidR="00706D26" w:rsidRPr="008A7C67" w:rsidRDefault="00706D26" w:rsidP="00C338CA">
            <w:pPr>
              <w:jc w:val="both"/>
              <w:rPr>
                <w:b/>
                <w:bCs/>
              </w:rPr>
            </w:pPr>
          </w:p>
        </w:tc>
        <w:tc>
          <w:tcPr>
            <w:tcW w:w="6344" w:type="dxa"/>
            <w:tcBorders>
              <w:right w:val="single" w:sz="18" w:space="0" w:color="auto"/>
            </w:tcBorders>
            <w:shd w:val="clear" w:color="auto" w:fill="auto"/>
            <w:tcMar>
              <w:top w:w="28" w:type="dxa"/>
              <w:left w:w="142" w:type="dxa"/>
              <w:bottom w:w="28" w:type="dxa"/>
              <w:right w:w="142" w:type="dxa"/>
            </w:tcMar>
          </w:tcPr>
          <w:p w:rsidR="00706D26" w:rsidRPr="000768AB" w:rsidRDefault="00706D26" w:rsidP="00ED2542">
            <w:r w:rsidRPr="000768AB">
              <w:t>МБОУ школа № 63</w:t>
            </w:r>
          </w:p>
        </w:tc>
      </w:tr>
      <w:tr w:rsidR="00706D26" w:rsidRPr="008A7C67" w:rsidTr="00C338CA">
        <w:trPr>
          <w:trHeight w:val="353"/>
        </w:trPr>
        <w:tc>
          <w:tcPr>
            <w:tcW w:w="3227" w:type="dxa"/>
            <w:vMerge/>
            <w:tcBorders>
              <w:left w:val="single" w:sz="18" w:space="0" w:color="auto"/>
            </w:tcBorders>
            <w:tcMar>
              <w:top w:w="28" w:type="dxa"/>
              <w:left w:w="142" w:type="dxa"/>
              <w:bottom w:w="28" w:type="dxa"/>
              <w:right w:w="142" w:type="dxa"/>
            </w:tcMar>
          </w:tcPr>
          <w:p w:rsidR="00706D26" w:rsidRPr="008A7C67" w:rsidRDefault="00706D26" w:rsidP="00C338CA">
            <w:pPr>
              <w:jc w:val="both"/>
              <w:rPr>
                <w:b/>
                <w:bCs/>
              </w:rPr>
            </w:pPr>
          </w:p>
        </w:tc>
        <w:tc>
          <w:tcPr>
            <w:tcW w:w="6344" w:type="dxa"/>
            <w:tcBorders>
              <w:right w:val="single" w:sz="18" w:space="0" w:color="auto"/>
            </w:tcBorders>
            <w:shd w:val="clear" w:color="auto" w:fill="auto"/>
            <w:tcMar>
              <w:top w:w="28" w:type="dxa"/>
              <w:left w:w="142" w:type="dxa"/>
              <w:bottom w:w="28" w:type="dxa"/>
              <w:right w:w="142" w:type="dxa"/>
            </w:tcMar>
          </w:tcPr>
          <w:p w:rsidR="00706D26" w:rsidRPr="00C338CA" w:rsidRDefault="00706D26" w:rsidP="00C338CA">
            <w:r w:rsidRPr="00C338CA">
              <w:t>МБУК</w:t>
            </w:r>
            <w:r>
              <w:t xml:space="preserve"> «Краеведческий музей»</w:t>
            </w:r>
          </w:p>
        </w:tc>
      </w:tr>
      <w:tr w:rsidR="00706D26" w:rsidRPr="008A7C67" w:rsidTr="00C338CA">
        <w:trPr>
          <w:trHeight w:val="291"/>
        </w:trPr>
        <w:tc>
          <w:tcPr>
            <w:tcW w:w="3227" w:type="dxa"/>
            <w:vMerge/>
            <w:tcBorders>
              <w:left w:val="single" w:sz="18" w:space="0" w:color="auto"/>
            </w:tcBorders>
            <w:tcMar>
              <w:top w:w="28" w:type="dxa"/>
              <w:left w:w="142" w:type="dxa"/>
              <w:bottom w:w="28" w:type="dxa"/>
              <w:right w:w="142" w:type="dxa"/>
            </w:tcMar>
          </w:tcPr>
          <w:p w:rsidR="00706D26" w:rsidRPr="008A7C67" w:rsidRDefault="00706D26" w:rsidP="00C338CA">
            <w:pPr>
              <w:jc w:val="both"/>
              <w:rPr>
                <w:b/>
                <w:bCs/>
              </w:rPr>
            </w:pPr>
          </w:p>
        </w:tc>
        <w:tc>
          <w:tcPr>
            <w:tcW w:w="6344" w:type="dxa"/>
            <w:tcBorders>
              <w:right w:val="single" w:sz="18" w:space="0" w:color="auto"/>
            </w:tcBorders>
            <w:shd w:val="clear" w:color="auto" w:fill="auto"/>
            <w:tcMar>
              <w:top w:w="28" w:type="dxa"/>
              <w:left w:w="142" w:type="dxa"/>
              <w:bottom w:w="28" w:type="dxa"/>
              <w:right w:w="142" w:type="dxa"/>
            </w:tcMar>
          </w:tcPr>
          <w:p w:rsidR="00706D26" w:rsidRPr="00C338CA" w:rsidRDefault="00706D26" w:rsidP="00C338CA">
            <w:r w:rsidRPr="00C338CA">
              <w:t xml:space="preserve">МБУК «ДК </w:t>
            </w:r>
            <w:proofErr w:type="spellStart"/>
            <w:r w:rsidRPr="00C338CA">
              <w:t>Зенковский</w:t>
            </w:r>
            <w:proofErr w:type="spellEnd"/>
            <w:r w:rsidRPr="00C338CA">
              <w:t>»</w:t>
            </w:r>
          </w:p>
        </w:tc>
      </w:tr>
      <w:tr w:rsidR="00706D26" w:rsidRPr="008A7C67" w:rsidTr="00C338CA">
        <w:trPr>
          <w:trHeight w:val="291"/>
        </w:trPr>
        <w:tc>
          <w:tcPr>
            <w:tcW w:w="3227" w:type="dxa"/>
            <w:vMerge/>
            <w:tcBorders>
              <w:left w:val="single" w:sz="18" w:space="0" w:color="auto"/>
            </w:tcBorders>
            <w:tcMar>
              <w:top w:w="28" w:type="dxa"/>
              <w:left w:w="142" w:type="dxa"/>
              <w:bottom w:w="28" w:type="dxa"/>
              <w:right w:w="142" w:type="dxa"/>
            </w:tcMar>
          </w:tcPr>
          <w:p w:rsidR="00706D26" w:rsidRPr="008A7C67" w:rsidRDefault="00706D26" w:rsidP="00C338CA">
            <w:pPr>
              <w:jc w:val="both"/>
              <w:rPr>
                <w:b/>
                <w:bCs/>
              </w:rPr>
            </w:pPr>
          </w:p>
        </w:tc>
        <w:tc>
          <w:tcPr>
            <w:tcW w:w="6344" w:type="dxa"/>
            <w:tcBorders>
              <w:right w:val="single" w:sz="18" w:space="0" w:color="auto"/>
            </w:tcBorders>
            <w:shd w:val="clear" w:color="auto" w:fill="auto"/>
            <w:tcMar>
              <w:top w:w="28" w:type="dxa"/>
              <w:left w:w="142" w:type="dxa"/>
              <w:bottom w:w="28" w:type="dxa"/>
              <w:right w:w="142" w:type="dxa"/>
            </w:tcMar>
          </w:tcPr>
          <w:p w:rsidR="00706D26" w:rsidRPr="000768AB" w:rsidRDefault="00706D26" w:rsidP="00C338CA">
            <w:r w:rsidRPr="000768AB">
              <w:t>МАУК «ДК имени Маяковского»</w:t>
            </w:r>
          </w:p>
        </w:tc>
      </w:tr>
      <w:tr w:rsidR="00706D26" w:rsidRPr="008A7C67" w:rsidTr="00C338CA">
        <w:trPr>
          <w:trHeight w:val="291"/>
        </w:trPr>
        <w:tc>
          <w:tcPr>
            <w:tcW w:w="3227" w:type="dxa"/>
            <w:vMerge/>
            <w:tcBorders>
              <w:left w:val="single" w:sz="18" w:space="0" w:color="auto"/>
            </w:tcBorders>
            <w:tcMar>
              <w:top w:w="28" w:type="dxa"/>
              <w:left w:w="142" w:type="dxa"/>
              <w:bottom w:w="28" w:type="dxa"/>
              <w:right w:w="142" w:type="dxa"/>
            </w:tcMar>
          </w:tcPr>
          <w:p w:rsidR="00706D26" w:rsidRPr="008A7C67" w:rsidRDefault="00706D26" w:rsidP="00C338CA">
            <w:pPr>
              <w:jc w:val="both"/>
              <w:rPr>
                <w:b/>
                <w:bCs/>
              </w:rPr>
            </w:pPr>
          </w:p>
        </w:tc>
        <w:tc>
          <w:tcPr>
            <w:tcW w:w="6344" w:type="dxa"/>
            <w:tcBorders>
              <w:right w:val="single" w:sz="18" w:space="0" w:color="auto"/>
            </w:tcBorders>
            <w:shd w:val="clear" w:color="auto" w:fill="auto"/>
            <w:tcMar>
              <w:top w:w="28" w:type="dxa"/>
              <w:left w:w="142" w:type="dxa"/>
              <w:bottom w:w="28" w:type="dxa"/>
              <w:right w:w="142" w:type="dxa"/>
            </w:tcMar>
          </w:tcPr>
          <w:p w:rsidR="00706D26" w:rsidRPr="00C338CA" w:rsidRDefault="00706D26" w:rsidP="00C338CA">
            <w:r w:rsidRPr="00C338CA">
              <w:t>МБОУ ДОД «Дворец творчества имени Ю.А.Гагарина»</w:t>
            </w:r>
          </w:p>
        </w:tc>
      </w:tr>
      <w:tr w:rsidR="00706D26" w:rsidRPr="008A7C67" w:rsidTr="00C338CA">
        <w:trPr>
          <w:trHeight w:val="291"/>
        </w:trPr>
        <w:tc>
          <w:tcPr>
            <w:tcW w:w="3227" w:type="dxa"/>
            <w:vMerge/>
            <w:tcBorders>
              <w:left w:val="single" w:sz="18" w:space="0" w:color="auto"/>
            </w:tcBorders>
            <w:tcMar>
              <w:top w:w="28" w:type="dxa"/>
              <w:left w:w="142" w:type="dxa"/>
              <w:bottom w:w="28" w:type="dxa"/>
              <w:right w:w="142" w:type="dxa"/>
            </w:tcMar>
          </w:tcPr>
          <w:p w:rsidR="00706D26" w:rsidRPr="008A7C67" w:rsidRDefault="00706D26" w:rsidP="00C338CA">
            <w:pPr>
              <w:jc w:val="both"/>
              <w:rPr>
                <w:b/>
                <w:bCs/>
              </w:rPr>
            </w:pPr>
          </w:p>
        </w:tc>
        <w:tc>
          <w:tcPr>
            <w:tcW w:w="6344" w:type="dxa"/>
            <w:tcBorders>
              <w:right w:val="single" w:sz="18" w:space="0" w:color="auto"/>
            </w:tcBorders>
            <w:shd w:val="clear" w:color="auto" w:fill="auto"/>
            <w:tcMar>
              <w:top w:w="28" w:type="dxa"/>
              <w:left w:w="142" w:type="dxa"/>
              <w:bottom w:w="28" w:type="dxa"/>
              <w:right w:w="142" w:type="dxa"/>
            </w:tcMar>
          </w:tcPr>
          <w:p w:rsidR="00706D26" w:rsidRPr="00C338CA" w:rsidRDefault="00706D26" w:rsidP="00C338CA">
            <w:r w:rsidRPr="00C338CA">
              <w:t>МБУК «ДК Ясная поляна»</w:t>
            </w:r>
          </w:p>
        </w:tc>
      </w:tr>
      <w:tr w:rsidR="00706D26" w:rsidRPr="008A7C67" w:rsidTr="00C338CA">
        <w:trPr>
          <w:trHeight w:val="260"/>
        </w:trPr>
        <w:tc>
          <w:tcPr>
            <w:tcW w:w="3227" w:type="dxa"/>
            <w:vMerge/>
            <w:tcBorders>
              <w:left w:val="single" w:sz="18" w:space="0" w:color="auto"/>
            </w:tcBorders>
            <w:tcMar>
              <w:top w:w="28" w:type="dxa"/>
              <w:left w:w="142" w:type="dxa"/>
              <w:bottom w:w="28" w:type="dxa"/>
              <w:right w:w="142" w:type="dxa"/>
            </w:tcMar>
          </w:tcPr>
          <w:p w:rsidR="00706D26" w:rsidRPr="008A7C67" w:rsidRDefault="00706D26" w:rsidP="00C338CA">
            <w:pPr>
              <w:jc w:val="both"/>
              <w:rPr>
                <w:b/>
                <w:bCs/>
              </w:rPr>
            </w:pPr>
          </w:p>
        </w:tc>
        <w:tc>
          <w:tcPr>
            <w:tcW w:w="6344" w:type="dxa"/>
            <w:tcBorders>
              <w:right w:val="single" w:sz="18" w:space="0" w:color="auto"/>
            </w:tcBorders>
            <w:shd w:val="clear" w:color="auto" w:fill="auto"/>
            <w:tcMar>
              <w:top w:w="28" w:type="dxa"/>
              <w:left w:w="142" w:type="dxa"/>
              <w:bottom w:w="28" w:type="dxa"/>
              <w:right w:w="142" w:type="dxa"/>
            </w:tcMar>
          </w:tcPr>
          <w:p w:rsidR="00706D26" w:rsidRPr="00C338CA" w:rsidRDefault="00706D26" w:rsidP="00C338CA">
            <w:r w:rsidRPr="00C338CA">
              <w:t>МБУК «ДК имени Артема»</w:t>
            </w:r>
          </w:p>
        </w:tc>
      </w:tr>
      <w:tr w:rsidR="00706D26" w:rsidRPr="0086337D" w:rsidTr="00C338CA">
        <w:trPr>
          <w:trHeight w:val="276"/>
        </w:trPr>
        <w:tc>
          <w:tcPr>
            <w:tcW w:w="3227" w:type="dxa"/>
            <w:vMerge/>
            <w:tcBorders>
              <w:left w:val="single" w:sz="18" w:space="0" w:color="auto"/>
            </w:tcBorders>
            <w:tcMar>
              <w:top w:w="28" w:type="dxa"/>
              <w:left w:w="142" w:type="dxa"/>
              <w:bottom w:w="28" w:type="dxa"/>
              <w:right w:w="142" w:type="dxa"/>
            </w:tcMar>
          </w:tcPr>
          <w:p w:rsidR="00706D26" w:rsidRPr="008A7C67" w:rsidRDefault="00706D26" w:rsidP="00C338CA">
            <w:pPr>
              <w:jc w:val="both"/>
              <w:rPr>
                <w:b/>
                <w:bCs/>
              </w:rPr>
            </w:pPr>
          </w:p>
        </w:tc>
        <w:tc>
          <w:tcPr>
            <w:tcW w:w="6344" w:type="dxa"/>
            <w:tcBorders>
              <w:right w:val="single" w:sz="18" w:space="0" w:color="auto"/>
            </w:tcBorders>
            <w:shd w:val="clear" w:color="auto" w:fill="auto"/>
            <w:tcMar>
              <w:top w:w="28" w:type="dxa"/>
              <w:left w:w="142" w:type="dxa"/>
              <w:bottom w:w="28" w:type="dxa"/>
              <w:right w:w="142" w:type="dxa"/>
            </w:tcMar>
          </w:tcPr>
          <w:p w:rsidR="00706D26" w:rsidRPr="00C338CA" w:rsidRDefault="00706D26" w:rsidP="00C338CA">
            <w:r w:rsidRPr="00C338CA">
              <w:t xml:space="preserve">МБОУ </w:t>
            </w:r>
            <w:r>
              <w:t xml:space="preserve">ДОД </w:t>
            </w:r>
            <w:r w:rsidRPr="00C338CA">
              <w:t>«Детская музыкальная  школа № 10»</w:t>
            </w:r>
          </w:p>
        </w:tc>
      </w:tr>
      <w:tr w:rsidR="00706D26" w:rsidRPr="0086337D" w:rsidTr="00C338CA">
        <w:trPr>
          <w:trHeight w:val="276"/>
        </w:trPr>
        <w:tc>
          <w:tcPr>
            <w:tcW w:w="3227" w:type="dxa"/>
            <w:vMerge/>
            <w:tcBorders>
              <w:left w:val="single" w:sz="18" w:space="0" w:color="auto"/>
            </w:tcBorders>
            <w:tcMar>
              <w:top w:w="28" w:type="dxa"/>
              <w:left w:w="142" w:type="dxa"/>
              <w:bottom w:w="28" w:type="dxa"/>
              <w:right w:w="142" w:type="dxa"/>
            </w:tcMar>
          </w:tcPr>
          <w:p w:rsidR="00706D26" w:rsidRPr="008A7C67" w:rsidRDefault="00706D26" w:rsidP="00C338CA">
            <w:pPr>
              <w:jc w:val="both"/>
              <w:rPr>
                <w:b/>
                <w:bCs/>
              </w:rPr>
            </w:pPr>
          </w:p>
        </w:tc>
        <w:tc>
          <w:tcPr>
            <w:tcW w:w="6344" w:type="dxa"/>
            <w:tcBorders>
              <w:right w:val="single" w:sz="18" w:space="0" w:color="auto"/>
            </w:tcBorders>
            <w:shd w:val="clear" w:color="auto" w:fill="auto"/>
            <w:tcMar>
              <w:top w:w="28" w:type="dxa"/>
              <w:left w:w="142" w:type="dxa"/>
              <w:bottom w:w="28" w:type="dxa"/>
              <w:right w:w="142" w:type="dxa"/>
            </w:tcMar>
          </w:tcPr>
          <w:p w:rsidR="00706D26" w:rsidRPr="00C338CA" w:rsidRDefault="00706D26" w:rsidP="00C338CA">
            <w:r>
              <w:t>МАУ «СОК «Жемчужина»</w:t>
            </w:r>
          </w:p>
        </w:tc>
      </w:tr>
      <w:tr w:rsidR="00706D26" w:rsidRPr="0086337D" w:rsidTr="00C338CA">
        <w:trPr>
          <w:trHeight w:val="276"/>
        </w:trPr>
        <w:tc>
          <w:tcPr>
            <w:tcW w:w="3227" w:type="dxa"/>
            <w:vMerge/>
            <w:tcBorders>
              <w:left w:val="single" w:sz="18" w:space="0" w:color="auto"/>
            </w:tcBorders>
            <w:tcMar>
              <w:top w:w="28" w:type="dxa"/>
              <w:left w:w="142" w:type="dxa"/>
              <w:bottom w:w="28" w:type="dxa"/>
              <w:right w:w="142" w:type="dxa"/>
            </w:tcMar>
          </w:tcPr>
          <w:p w:rsidR="00706D26" w:rsidRPr="008A7C67" w:rsidRDefault="00706D26" w:rsidP="00C338CA">
            <w:pPr>
              <w:jc w:val="both"/>
              <w:rPr>
                <w:b/>
                <w:bCs/>
              </w:rPr>
            </w:pPr>
          </w:p>
        </w:tc>
        <w:tc>
          <w:tcPr>
            <w:tcW w:w="6344" w:type="dxa"/>
            <w:tcBorders>
              <w:right w:val="single" w:sz="18" w:space="0" w:color="auto"/>
            </w:tcBorders>
            <w:shd w:val="clear" w:color="auto" w:fill="auto"/>
            <w:tcMar>
              <w:top w:w="28" w:type="dxa"/>
              <w:left w:w="142" w:type="dxa"/>
              <w:bottom w:w="28" w:type="dxa"/>
              <w:right w:w="142" w:type="dxa"/>
            </w:tcMar>
          </w:tcPr>
          <w:p w:rsidR="00706D26" w:rsidRDefault="00706D26" w:rsidP="00C338CA">
            <w:r>
              <w:t>МБУ «ДС» Дельфин»</w:t>
            </w:r>
          </w:p>
        </w:tc>
      </w:tr>
      <w:tr w:rsidR="00706D26" w:rsidRPr="0086337D" w:rsidTr="00C338CA">
        <w:trPr>
          <w:trHeight w:val="276"/>
        </w:trPr>
        <w:tc>
          <w:tcPr>
            <w:tcW w:w="3227" w:type="dxa"/>
            <w:vMerge/>
            <w:tcBorders>
              <w:left w:val="single" w:sz="18" w:space="0" w:color="auto"/>
            </w:tcBorders>
            <w:tcMar>
              <w:top w:w="28" w:type="dxa"/>
              <w:left w:w="142" w:type="dxa"/>
              <w:bottom w:w="28" w:type="dxa"/>
              <w:right w:w="142" w:type="dxa"/>
            </w:tcMar>
          </w:tcPr>
          <w:p w:rsidR="00706D26" w:rsidRPr="008A7C67" w:rsidRDefault="00706D26" w:rsidP="00C338CA">
            <w:pPr>
              <w:jc w:val="both"/>
              <w:rPr>
                <w:b/>
                <w:bCs/>
              </w:rPr>
            </w:pPr>
          </w:p>
        </w:tc>
        <w:tc>
          <w:tcPr>
            <w:tcW w:w="6344" w:type="dxa"/>
            <w:tcBorders>
              <w:right w:val="single" w:sz="18" w:space="0" w:color="auto"/>
            </w:tcBorders>
            <w:shd w:val="clear" w:color="auto" w:fill="auto"/>
            <w:tcMar>
              <w:top w:w="28" w:type="dxa"/>
              <w:left w:w="142" w:type="dxa"/>
              <w:bottom w:w="28" w:type="dxa"/>
              <w:right w:w="142" w:type="dxa"/>
            </w:tcMar>
          </w:tcPr>
          <w:p w:rsidR="00706D26" w:rsidRDefault="00706D26" w:rsidP="00C338CA">
            <w:r>
              <w:t>МБУК «ЦБС»</w:t>
            </w:r>
          </w:p>
        </w:tc>
      </w:tr>
      <w:tr w:rsidR="00706D26" w:rsidRPr="0086337D" w:rsidTr="00C338CA">
        <w:trPr>
          <w:trHeight w:val="276"/>
        </w:trPr>
        <w:tc>
          <w:tcPr>
            <w:tcW w:w="3227" w:type="dxa"/>
            <w:vMerge/>
            <w:tcBorders>
              <w:left w:val="single" w:sz="18" w:space="0" w:color="auto"/>
              <w:bottom w:val="single" w:sz="18" w:space="0" w:color="auto"/>
            </w:tcBorders>
            <w:tcMar>
              <w:top w:w="28" w:type="dxa"/>
              <w:left w:w="142" w:type="dxa"/>
              <w:bottom w:w="28" w:type="dxa"/>
              <w:right w:w="142" w:type="dxa"/>
            </w:tcMar>
          </w:tcPr>
          <w:p w:rsidR="00706D26" w:rsidRPr="008A7C67" w:rsidRDefault="00706D26" w:rsidP="00C338CA">
            <w:pPr>
              <w:jc w:val="both"/>
              <w:rPr>
                <w:b/>
                <w:bCs/>
              </w:rPr>
            </w:pPr>
          </w:p>
        </w:tc>
        <w:tc>
          <w:tcPr>
            <w:tcW w:w="6344" w:type="dxa"/>
            <w:tcBorders>
              <w:bottom w:val="single" w:sz="18" w:space="0" w:color="auto"/>
              <w:right w:val="single" w:sz="18" w:space="0" w:color="auto"/>
            </w:tcBorders>
            <w:shd w:val="clear" w:color="auto" w:fill="auto"/>
            <w:tcMar>
              <w:top w:w="28" w:type="dxa"/>
              <w:left w:w="142" w:type="dxa"/>
              <w:bottom w:w="28" w:type="dxa"/>
              <w:right w:w="142" w:type="dxa"/>
            </w:tcMar>
          </w:tcPr>
          <w:p w:rsidR="00706D26" w:rsidRDefault="00706D26" w:rsidP="00C338CA">
            <w:r>
              <w:t>МБОУ ДОД «ДШИ №68»</w:t>
            </w:r>
          </w:p>
        </w:tc>
      </w:tr>
    </w:tbl>
    <w:p w:rsidR="001E4C2F" w:rsidRPr="006B0DD8" w:rsidRDefault="001E4C2F" w:rsidP="001E4C2F">
      <w:pPr>
        <w:pStyle w:val="1"/>
        <w:tabs>
          <w:tab w:val="left" w:pos="720"/>
          <w:tab w:val="left" w:pos="900"/>
        </w:tabs>
        <w:spacing w:after="0" w:line="240" w:lineRule="auto"/>
        <w:ind w:left="0"/>
        <w:rPr>
          <w:rFonts w:ascii="Times New Roman" w:hAnsi="Times New Roman"/>
          <w:b/>
          <w:sz w:val="28"/>
          <w:szCs w:val="28"/>
        </w:rPr>
      </w:pPr>
      <w:r>
        <w:rPr>
          <w:rFonts w:ascii="Times New Roman" w:hAnsi="Times New Roman"/>
          <w:sz w:val="28"/>
          <w:szCs w:val="28"/>
        </w:rPr>
        <w:tab/>
      </w:r>
      <w:r w:rsidRPr="006B0DD8">
        <w:rPr>
          <w:rFonts w:ascii="Times New Roman" w:hAnsi="Times New Roman"/>
          <w:b/>
          <w:sz w:val="28"/>
          <w:szCs w:val="28"/>
        </w:rPr>
        <w:t xml:space="preserve">1.8. Принципы и подходы к формированию программы </w:t>
      </w:r>
    </w:p>
    <w:p w:rsidR="001E4C2F" w:rsidRPr="00AD7B30" w:rsidRDefault="001E4C2F" w:rsidP="001E4C2F">
      <w:pPr>
        <w:pStyle w:val="1"/>
        <w:tabs>
          <w:tab w:val="left" w:pos="720"/>
          <w:tab w:val="left" w:pos="900"/>
        </w:tabs>
        <w:spacing w:after="0" w:line="240" w:lineRule="auto"/>
        <w:ind w:left="0"/>
        <w:jc w:val="both"/>
        <w:rPr>
          <w:rFonts w:ascii="Times New Roman" w:hAnsi="Times New Roman"/>
          <w:b/>
          <w:sz w:val="28"/>
          <w:szCs w:val="28"/>
        </w:rPr>
      </w:pPr>
      <w:r>
        <w:rPr>
          <w:rFonts w:ascii="Times New Roman" w:hAnsi="Times New Roman"/>
          <w:sz w:val="28"/>
          <w:szCs w:val="28"/>
        </w:rPr>
        <w:tab/>
      </w:r>
      <w:r w:rsidRPr="00AD7B30">
        <w:rPr>
          <w:rFonts w:ascii="Times New Roman" w:hAnsi="Times New Roman"/>
          <w:sz w:val="28"/>
          <w:szCs w:val="28"/>
        </w:rPr>
        <w:t>Общеобразовательная прогр</w:t>
      </w:r>
      <w:r>
        <w:rPr>
          <w:rFonts w:ascii="Times New Roman" w:hAnsi="Times New Roman"/>
          <w:sz w:val="28"/>
          <w:szCs w:val="28"/>
        </w:rPr>
        <w:t xml:space="preserve">амма муниципального </w:t>
      </w:r>
      <w:r w:rsidR="00ED2542">
        <w:rPr>
          <w:rFonts w:ascii="Times New Roman" w:hAnsi="Times New Roman"/>
          <w:sz w:val="28"/>
          <w:szCs w:val="28"/>
        </w:rPr>
        <w:t xml:space="preserve">казённого </w:t>
      </w:r>
      <w:r w:rsidRPr="00AD7B30">
        <w:rPr>
          <w:rFonts w:ascii="Times New Roman" w:hAnsi="Times New Roman"/>
          <w:sz w:val="28"/>
          <w:szCs w:val="28"/>
        </w:rPr>
        <w:t>учреждения «Детский д</w:t>
      </w:r>
      <w:r w:rsidR="00550C53">
        <w:rPr>
          <w:rFonts w:ascii="Times New Roman" w:hAnsi="Times New Roman"/>
          <w:sz w:val="28"/>
          <w:szCs w:val="28"/>
        </w:rPr>
        <w:t>ом</w:t>
      </w:r>
      <w:r w:rsidRPr="00AD7B30">
        <w:rPr>
          <w:rFonts w:ascii="Times New Roman" w:hAnsi="Times New Roman"/>
          <w:sz w:val="28"/>
          <w:szCs w:val="28"/>
        </w:rPr>
        <w:t xml:space="preserve">  №</w:t>
      </w:r>
      <w:r w:rsidR="00550C53">
        <w:rPr>
          <w:rFonts w:ascii="Times New Roman" w:hAnsi="Times New Roman"/>
          <w:sz w:val="28"/>
          <w:szCs w:val="28"/>
        </w:rPr>
        <w:t>2</w:t>
      </w:r>
      <w:r w:rsidRPr="00AD7B30">
        <w:rPr>
          <w:rFonts w:ascii="Times New Roman" w:hAnsi="Times New Roman"/>
          <w:sz w:val="28"/>
          <w:szCs w:val="28"/>
        </w:rPr>
        <w:t xml:space="preserve"> «</w:t>
      </w:r>
      <w:r w:rsidR="00550C53">
        <w:rPr>
          <w:rFonts w:ascii="Times New Roman" w:hAnsi="Times New Roman"/>
          <w:sz w:val="28"/>
          <w:szCs w:val="28"/>
        </w:rPr>
        <w:t>Виктория</w:t>
      </w:r>
      <w:r w:rsidRPr="00AD7B30">
        <w:rPr>
          <w:rFonts w:ascii="Times New Roman" w:hAnsi="Times New Roman"/>
          <w:sz w:val="28"/>
          <w:szCs w:val="28"/>
        </w:rPr>
        <w:t xml:space="preserve">» </w:t>
      </w:r>
      <w:r w:rsidR="00550C53">
        <w:rPr>
          <w:rFonts w:ascii="Times New Roman" w:hAnsi="Times New Roman"/>
          <w:sz w:val="28"/>
          <w:szCs w:val="28"/>
        </w:rPr>
        <w:t xml:space="preserve"> </w:t>
      </w:r>
      <w:r w:rsidRPr="00AD7B30">
        <w:rPr>
          <w:rFonts w:ascii="Times New Roman" w:hAnsi="Times New Roman"/>
          <w:sz w:val="28"/>
          <w:szCs w:val="28"/>
        </w:rPr>
        <w:t xml:space="preserve">разработана с учетом </w:t>
      </w:r>
      <w:r w:rsidRPr="00AD7B30">
        <w:rPr>
          <w:rFonts w:ascii="Times New Roman" w:hAnsi="Times New Roman"/>
          <w:b/>
          <w:sz w:val="28"/>
          <w:szCs w:val="28"/>
        </w:rPr>
        <w:t>принципов и подходов:</w:t>
      </w:r>
    </w:p>
    <w:p w:rsidR="001E4C2F" w:rsidRPr="00FD2BBB" w:rsidRDefault="001E4C2F" w:rsidP="001E4C2F">
      <w:pPr>
        <w:numPr>
          <w:ilvl w:val="0"/>
          <w:numId w:val="6"/>
        </w:numPr>
        <w:ind w:left="426" w:hanging="426"/>
        <w:jc w:val="both"/>
        <w:rPr>
          <w:sz w:val="28"/>
          <w:szCs w:val="28"/>
        </w:rPr>
      </w:pPr>
      <w:r w:rsidRPr="00FD2BBB">
        <w:rPr>
          <w:sz w:val="28"/>
          <w:szCs w:val="28"/>
        </w:rPr>
        <w:t>развивающего образования, целью которого  является развитие ребенка;</w:t>
      </w:r>
    </w:p>
    <w:p w:rsidR="001E4C2F" w:rsidRPr="00FD2BBB" w:rsidRDefault="001E4C2F" w:rsidP="001E4C2F">
      <w:pPr>
        <w:numPr>
          <w:ilvl w:val="0"/>
          <w:numId w:val="6"/>
        </w:numPr>
        <w:ind w:left="426" w:hanging="426"/>
        <w:jc w:val="both"/>
        <w:rPr>
          <w:sz w:val="28"/>
          <w:szCs w:val="28"/>
        </w:rPr>
      </w:pPr>
      <w:r w:rsidRPr="00FD2BBB">
        <w:rPr>
          <w:sz w:val="28"/>
          <w:szCs w:val="28"/>
        </w:rPr>
        <w:t>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1E4C2F" w:rsidRPr="00FD2BBB" w:rsidRDefault="001E4C2F" w:rsidP="001E4C2F">
      <w:pPr>
        <w:numPr>
          <w:ilvl w:val="0"/>
          <w:numId w:val="6"/>
        </w:numPr>
        <w:ind w:left="426" w:hanging="426"/>
        <w:jc w:val="both"/>
        <w:rPr>
          <w:sz w:val="28"/>
          <w:szCs w:val="28"/>
        </w:rPr>
      </w:pPr>
      <w:r w:rsidRPr="00FD2BBB">
        <w:rPr>
          <w:sz w:val="28"/>
          <w:szCs w:val="28"/>
        </w:rPr>
        <w:t>обеспечивает единство воспитательных, развивающих и обучающих</w:t>
      </w:r>
      <w:r w:rsidRPr="00FD2BBB">
        <w:rPr>
          <w:sz w:val="28"/>
          <w:szCs w:val="28"/>
        </w:rPr>
        <w:br/>
        <w:t>целей и задач процесса образования детей дошкольного возраста, в ходе</w:t>
      </w:r>
      <w:r w:rsidRPr="00FD2BBB">
        <w:rPr>
          <w:sz w:val="28"/>
          <w:szCs w:val="28"/>
        </w:rPr>
        <w:br/>
        <w:t>реализации которых формируются такие способности, ко</w:t>
      </w:r>
      <w:r w:rsidRPr="00FD2BBB">
        <w:rPr>
          <w:sz w:val="28"/>
          <w:szCs w:val="28"/>
        </w:rPr>
        <w:softHyphen/>
        <w:t>торые имеют непосредственное отношение к развитию дошкольников;</w:t>
      </w:r>
    </w:p>
    <w:p w:rsidR="001E4C2F" w:rsidRPr="00FD2BBB" w:rsidRDefault="001E4C2F" w:rsidP="001E4C2F">
      <w:pPr>
        <w:numPr>
          <w:ilvl w:val="0"/>
          <w:numId w:val="6"/>
        </w:numPr>
        <w:ind w:left="426" w:hanging="426"/>
        <w:jc w:val="both"/>
        <w:rPr>
          <w:sz w:val="28"/>
          <w:szCs w:val="28"/>
        </w:rPr>
      </w:pPr>
      <w:r w:rsidRPr="00FD2BBB">
        <w:rPr>
          <w:sz w:val="28"/>
          <w:szCs w:val="28"/>
        </w:rPr>
        <w:t>строится с учетом интеграции образовательных областей в соответствии с возрастными возможностями и особенностями де</w:t>
      </w:r>
      <w:r w:rsidRPr="00FD2BBB">
        <w:rPr>
          <w:sz w:val="28"/>
          <w:szCs w:val="28"/>
        </w:rPr>
        <w:softHyphen/>
        <w:t>тей, спецификой и возможностями образовательных областей;</w:t>
      </w:r>
    </w:p>
    <w:p w:rsidR="001E4C2F" w:rsidRPr="00FD2BBB" w:rsidRDefault="001E4C2F" w:rsidP="001E4C2F">
      <w:pPr>
        <w:numPr>
          <w:ilvl w:val="0"/>
          <w:numId w:val="6"/>
        </w:numPr>
        <w:ind w:left="426" w:hanging="426"/>
        <w:jc w:val="both"/>
        <w:rPr>
          <w:sz w:val="28"/>
          <w:szCs w:val="28"/>
        </w:rPr>
      </w:pPr>
      <w:r w:rsidRPr="00FD2BBB">
        <w:rPr>
          <w:sz w:val="28"/>
          <w:szCs w:val="28"/>
        </w:rPr>
        <w:t xml:space="preserve"> в основе организации образовательного процесса определен комплексно-тематический принцип  с ведущей игровой деятельностью; </w:t>
      </w:r>
    </w:p>
    <w:p w:rsidR="001E4C2F" w:rsidRDefault="001E4C2F" w:rsidP="001E4C2F">
      <w:pPr>
        <w:numPr>
          <w:ilvl w:val="0"/>
          <w:numId w:val="6"/>
        </w:numPr>
        <w:ind w:left="426" w:hanging="426"/>
        <w:jc w:val="both"/>
        <w:rPr>
          <w:sz w:val="28"/>
          <w:szCs w:val="28"/>
        </w:rPr>
      </w:pPr>
      <w:r w:rsidRPr="00FD2BBB">
        <w:rPr>
          <w:sz w:val="28"/>
          <w:szCs w:val="28"/>
        </w:rPr>
        <w:t>предусматривает решение программ</w:t>
      </w:r>
      <w:r>
        <w:rPr>
          <w:sz w:val="28"/>
          <w:szCs w:val="28"/>
        </w:rPr>
        <w:t>ных образовательных задач в сов</w:t>
      </w:r>
      <w:r w:rsidRPr="00FD2BBB">
        <w:rPr>
          <w:sz w:val="28"/>
          <w:szCs w:val="28"/>
        </w:rPr>
        <w:t xml:space="preserve">местной деятельности взрослого и </w:t>
      </w:r>
      <w:r>
        <w:rPr>
          <w:sz w:val="28"/>
          <w:szCs w:val="28"/>
        </w:rPr>
        <w:t>детей и самостоятельной деятель</w:t>
      </w:r>
      <w:r w:rsidRPr="00FD2BBB">
        <w:rPr>
          <w:sz w:val="28"/>
          <w:szCs w:val="28"/>
        </w:rPr>
        <w:t>ности дошкольников не только в рамках непосредственно образова</w:t>
      </w:r>
      <w:r w:rsidRPr="00FD2BBB">
        <w:rPr>
          <w:sz w:val="28"/>
          <w:szCs w:val="28"/>
        </w:rPr>
        <w:softHyphen/>
        <w:t>тельной деятельности, но и при проведении режимных моментов в соответствии со спецификой дошкольного образования.</w:t>
      </w:r>
    </w:p>
    <w:p w:rsidR="00B166FE" w:rsidRDefault="00B166FE" w:rsidP="00B166FE">
      <w:pPr>
        <w:jc w:val="both"/>
        <w:rPr>
          <w:sz w:val="28"/>
          <w:szCs w:val="28"/>
        </w:rPr>
      </w:pPr>
    </w:p>
    <w:p w:rsidR="00B166FE" w:rsidRDefault="00B166FE" w:rsidP="00B166FE">
      <w:pPr>
        <w:jc w:val="both"/>
        <w:rPr>
          <w:sz w:val="28"/>
          <w:szCs w:val="28"/>
        </w:rPr>
      </w:pPr>
    </w:p>
    <w:p w:rsidR="00B166FE" w:rsidRDefault="00B166FE" w:rsidP="00B166FE">
      <w:pPr>
        <w:jc w:val="both"/>
        <w:rPr>
          <w:sz w:val="28"/>
          <w:szCs w:val="28"/>
        </w:rPr>
      </w:pPr>
    </w:p>
    <w:sectPr w:rsidR="00B166FE" w:rsidSect="00C93D1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8B5" w:rsidRDefault="00A148B5" w:rsidP="001E4C2F">
      <w:r>
        <w:separator/>
      </w:r>
    </w:p>
  </w:endnote>
  <w:endnote w:type="continuationSeparator" w:id="0">
    <w:p w:rsidR="00A148B5" w:rsidRDefault="00A148B5" w:rsidP="001E4C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altName w:val="Corbel"/>
    <w:panose1 w:val="020B05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CA" w:rsidRDefault="00C338CA">
    <w:pPr>
      <w:pStyle w:val="a5"/>
      <w:jc w:val="right"/>
    </w:pPr>
  </w:p>
  <w:p w:rsidR="00C338CA" w:rsidRDefault="00C338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8B5" w:rsidRDefault="00A148B5" w:rsidP="001E4C2F">
      <w:r>
        <w:separator/>
      </w:r>
    </w:p>
  </w:footnote>
  <w:footnote w:type="continuationSeparator" w:id="0">
    <w:p w:rsidR="00A148B5" w:rsidRDefault="00A148B5" w:rsidP="001E4C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84A99"/>
    <w:multiLevelType w:val="hybridMultilevel"/>
    <w:tmpl w:val="241EE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DA64E06"/>
    <w:multiLevelType w:val="hybridMultilevel"/>
    <w:tmpl w:val="E2A21366"/>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1A0EC1"/>
    <w:multiLevelType w:val="hybridMultilevel"/>
    <w:tmpl w:val="2566FE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6BB1BCA"/>
    <w:multiLevelType w:val="hybridMultilevel"/>
    <w:tmpl w:val="8FF67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17336F8"/>
    <w:multiLevelType w:val="multilevel"/>
    <w:tmpl w:val="8B7810C0"/>
    <w:lvl w:ilvl="0">
      <w:start w:val="1"/>
      <w:numFmt w:val="upperRoman"/>
      <w:lvlText w:val="%1."/>
      <w:lvlJc w:val="left"/>
      <w:pPr>
        <w:ind w:left="1080" w:hanging="720"/>
      </w:pPr>
      <w:rPr>
        <w:rFonts w:hint="default"/>
      </w:rPr>
    </w:lvl>
    <w:lvl w:ilvl="1">
      <w:start w:val="9"/>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620E0701"/>
    <w:multiLevelType w:val="hybridMultilevel"/>
    <w:tmpl w:val="B5BEAD4E"/>
    <w:lvl w:ilvl="0" w:tplc="FC5878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E2415F"/>
    <w:multiLevelType w:val="hybridMultilevel"/>
    <w:tmpl w:val="790E88C2"/>
    <w:lvl w:ilvl="0" w:tplc="1C26612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DD502D"/>
    <w:multiLevelType w:val="hybridMultilevel"/>
    <w:tmpl w:val="4C64013E"/>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08"/>
  <w:characterSpacingControl w:val="doNotCompress"/>
  <w:footnotePr>
    <w:footnote w:id="-1"/>
    <w:footnote w:id="0"/>
  </w:footnotePr>
  <w:endnotePr>
    <w:endnote w:id="-1"/>
    <w:endnote w:id="0"/>
  </w:endnotePr>
  <w:compat/>
  <w:rsids>
    <w:rsidRoot w:val="001E4C2F"/>
    <w:rsid w:val="000410C1"/>
    <w:rsid w:val="000768AB"/>
    <w:rsid w:val="00127892"/>
    <w:rsid w:val="001A3005"/>
    <w:rsid w:val="001E4C2F"/>
    <w:rsid w:val="00227D68"/>
    <w:rsid w:val="00550C53"/>
    <w:rsid w:val="005F25CA"/>
    <w:rsid w:val="00706D26"/>
    <w:rsid w:val="00793D0E"/>
    <w:rsid w:val="008141D7"/>
    <w:rsid w:val="00974A86"/>
    <w:rsid w:val="009E0864"/>
    <w:rsid w:val="00A148B5"/>
    <w:rsid w:val="00AE1EDA"/>
    <w:rsid w:val="00B166FE"/>
    <w:rsid w:val="00BB2B50"/>
    <w:rsid w:val="00BB5E63"/>
    <w:rsid w:val="00C338CA"/>
    <w:rsid w:val="00C93D1F"/>
    <w:rsid w:val="00E0122A"/>
    <w:rsid w:val="00ED2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C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rsid w:val="001E4C2F"/>
    <w:rPr>
      <w:rFonts w:ascii="Times New Roman" w:hAnsi="Times New Roman" w:cs="Times New Roman"/>
      <w:color w:val="000000"/>
      <w:sz w:val="18"/>
      <w:szCs w:val="18"/>
    </w:rPr>
  </w:style>
  <w:style w:type="character" w:customStyle="1" w:styleId="FontStyle18">
    <w:name w:val="Font Style18"/>
    <w:rsid w:val="001E4C2F"/>
    <w:rPr>
      <w:rFonts w:ascii="Times New Roman" w:hAnsi="Times New Roman" w:cs="Times New Roman"/>
      <w:b/>
      <w:bCs/>
      <w:color w:val="000000"/>
      <w:sz w:val="20"/>
      <w:szCs w:val="20"/>
    </w:rPr>
  </w:style>
  <w:style w:type="character" w:customStyle="1" w:styleId="FontStyle201">
    <w:name w:val="Font Style201"/>
    <w:rsid w:val="001E4C2F"/>
    <w:rPr>
      <w:rFonts w:ascii="Century Schoolbook" w:hAnsi="Century Schoolbook" w:cs="Century Schoolbook"/>
      <w:b/>
      <w:bCs/>
      <w:i/>
      <w:iCs/>
      <w:sz w:val="18"/>
      <w:szCs w:val="18"/>
    </w:rPr>
  </w:style>
  <w:style w:type="character" w:customStyle="1" w:styleId="FontStyle43">
    <w:name w:val="Font Style43"/>
    <w:rsid w:val="001E4C2F"/>
    <w:rPr>
      <w:rFonts w:ascii="Times New Roman" w:hAnsi="Times New Roman" w:cs="Times New Roman"/>
      <w:sz w:val="18"/>
      <w:szCs w:val="18"/>
    </w:rPr>
  </w:style>
  <w:style w:type="paragraph" w:customStyle="1" w:styleId="1">
    <w:name w:val="Абзац списка1"/>
    <w:basedOn w:val="a"/>
    <w:rsid w:val="001E4C2F"/>
    <w:pPr>
      <w:spacing w:after="200" w:line="276" w:lineRule="auto"/>
      <w:ind w:left="720"/>
    </w:pPr>
    <w:rPr>
      <w:rFonts w:ascii="Calibri" w:eastAsia="Calibri" w:hAnsi="Calibri"/>
      <w:sz w:val="22"/>
      <w:szCs w:val="22"/>
      <w:lang w:eastAsia="en-US"/>
    </w:rPr>
  </w:style>
  <w:style w:type="paragraph" w:customStyle="1" w:styleId="Style157">
    <w:name w:val="Style157"/>
    <w:basedOn w:val="a"/>
    <w:rsid w:val="001E4C2F"/>
    <w:pPr>
      <w:widowControl w:val="0"/>
      <w:autoSpaceDE w:val="0"/>
      <w:autoSpaceDN w:val="0"/>
      <w:adjustRightInd w:val="0"/>
      <w:spacing w:line="413" w:lineRule="exact"/>
      <w:ind w:firstLine="336"/>
    </w:pPr>
    <w:rPr>
      <w:rFonts w:ascii="Tahoma" w:eastAsia="Calibri" w:hAnsi="Tahoma" w:cs="Tahoma"/>
    </w:rPr>
  </w:style>
  <w:style w:type="paragraph" w:customStyle="1" w:styleId="Style5">
    <w:name w:val="Style5"/>
    <w:basedOn w:val="a"/>
    <w:rsid w:val="001E4C2F"/>
    <w:pPr>
      <w:widowControl w:val="0"/>
      <w:autoSpaceDE w:val="0"/>
      <w:autoSpaceDN w:val="0"/>
      <w:adjustRightInd w:val="0"/>
      <w:spacing w:line="264" w:lineRule="exact"/>
    </w:pPr>
    <w:rPr>
      <w:rFonts w:ascii="Franklin Gothic Book" w:eastAsia="Calibri" w:hAnsi="Franklin Gothic Book"/>
    </w:rPr>
  </w:style>
  <w:style w:type="character" w:customStyle="1" w:styleId="FontStyle207">
    <w:name w:val="Font Style207"/>
    <w:basedOn w:val="a0"/>
    <w:rsid w:val="001E4C2F"/>
    <w:rPr>
      <w:rFonts w:ascii="Century Schoolbook" w:hAnsi="Century Schoolbook" w:cs="Century Schoolbook"/>
      <w:sz w:val="18"/>
      <w:szCs w:val="18"/>
    </w:rPr>
  </w:style>
  <w:style w:type="paragraph" w:customStyle="1" w:styleId="Style11">
    <w:name w:val="Style11"/>
    <w:basedOn w:val="a"/>
    <w:rsid w:val="001E4C2F"/>
    <w:pPr>
      <w:widowControl w:val="0"/>
      <w:autoSpaceDE w:val="0"/>
      <w:autoSpaceDN w:val="0"/>
      <w:adjustRightInd w:val="0"/>
      <w:spacing w:line="259" w:lineRule="exact"/>
      <w:ind w:firstLine="384"/>
      <w:jc w:val="both"/>
    </w:pPr>
    <w:rPr>
      <w:rFonts w:ascii="Tahoma" w:hAnsi="Tahoma" w:cs="Tahoma"/>
    </w:rPr>
  </w:style>
  <w:style w:type="paragraph" w:customStyle="1" w:styleId="Style128">
    <w:name w:val="Style128"/>
    <w:basedOn w:val="a"/>
    <w:rsid w:val="001E4C2F"/>
    <w:pPr>
      <w:widowControl w:val="0"/>
      <w:autoSpaceDE w:val="0"/>
      <w:autoSpaceDN w:val="0"/>
      <w:adjustRightInd w:val="0"/>
      <w:spacing w:line="264" w:lineRule="exact"/>
    </w:pPr>
    <w:rPr>
      <w:rFonts w:ascii="Tahoma" w:hAnsi="Tahoma" w:cs="Tahoma"/>
    </w:rPr>
  </w:style>
  <w:style w:type="character" w:customStyle="1" w:styleId="FontStyle292">
    <w:name w:val="Font Style292"/>
    <w:basedOn w:val="a0"/>
    <w:rsid w:val="001E4C2F"/>
    <w:rPr>
      <w:rFonts w:ascii="Century Schoolbook" w:hAnsi="Century Schoolbook" w:cs="Century Schoolbook"/>
      <w:b/>
      <w:bCs/>
      <w:sz w:val="18"/>
      <w:szCs w:val="18"/>
    </w:rPr>
  </w:style>
  <w:style w:type="character" w:customStyle="1" w:styleId="FontStyle249">
    <w:name w:val="Font Style249"/>
    <w:basedOn w:val="a0"/>
    <w:rsid w:val="001E4C2F"/>
    <w:rPr>
      <w:rFonts w:ascii="MS Reference Sans Serif" w:hAnsi="MS Reference Sans Serif" w:cs="MS Reference Sans Serif"/>
      <w:i/>
      <w:iCs/>
      <w:sz w:val="18"/>
      <w:szCs w:val="18"/>
    </w:rPr>
  </w:style>
  <w:style w:type="paragraph" w:customStyle="1" w:styleId="Style10">
    <w:name w:val="Style10"/>
    <w:basedOn w:val="a"/>
    <w:rsid w:val="001E4C2F"/>
    <w:pPr>
      <w:widowControl w:val="0"/>
      <w:autoSpaceDE w:val="0"/>
      <w:autoSpaceDN w:val="0"/>
      <w:adjustRightInd w:val="0"/>
    </w:pPr>
    <w:rPr>
      <w:rFonts w:eastAsia="Calibri"/>
    </w:rPr>
  </w:style>
  <w:style w:type="character" w:customStyle="1" w:styleId="FontStyle202">
    <w:name w:val="Font Style202"/>
    <w:rsid w:val="001E4C2F"/>
    <w:rPr>
      <w:rFonts w:ascii="Century Schoolbook" w:hAnsi="Century Schoolbook"/>
      <w:b/>
      <w:sz w:val="20"/>
    </w:rPr>
  </w:style>
  <w:style w:type="character" w:customStyle="1" w:styleId="FontStyle210">
    <w:name w:val="Font Style210"/>
    <w:rsid w:val="001E4C2F"/>
    <w:rPr>
      <w:rFonts w:ascii="Microsoft Sans Serif" w:hAnsi="Microsoft Sans Serif"/>
      <w:b/>
      <w:spacing w:val="-10"/>
      <w:sz w:val="46"/>
    </w:rPr>
  </w:style>
  <w:style w:type="paragraph" w:customStyle="1" w:styleId="Style52">
    <w:name w:val="Style52"/>
    <w:basedOn w:val="a"/>
    <w:rsid w:val="001E4C2F"/>
    <w:pPr>
      <w:widowControl w:val="0"/>
      <w:autoSpaceDE w:val="0"/>
      <w:autoSpaceDN w:val="0"/>
      <w:adjustRightInd w:val="0"/>
      <w:spacing w:line="262" w:lineRule="exact"/>
      <w:ind w:firstLine="173"/>
      <w:jc w:val="both"/>
    </w:pPr>
    <w:rPr>
      <w:rFonts w:ascii="Tahoma" w:eastAsia="Calibri" w:hAnsi="Tahoma" w:cs="Tahoma"/>
    </w:rPr>
  </w:style>
  <w:style w:type="paragraph" w:customStyle="1" w:styleId="Style24">
    <w:name w:val="Style24"/>
    <w:basedOn w:val="a"/>
    <w:rsid w:val="001E4C2F"/>
    <w:pPr>
      <w:widowControl w:val="0"/>
      <w:autoSpaceDE w:val="0"/>
      <w:autoSpaceDN w:val="0"/>
      <w:adjustRightInd w:val="0"/>
      <w:spacing w:line="262" w:lineRule="exact"/>
      <w:ind w:firstLine="355"/>
    </w:pPr>
    <w:rPr>
      <w:rFonts w:ascii="Tahoma" w:eastAsia="Calibri" w:hAnsi="Tahoma" w:cs="Tahoma"/>
    </w:rPr>
  </w:style>
  <w:style w:type="character" w:customStyle="1" w:styleId="FontStyle270">
    <w:name w:val="Font Style270"/>
    <w:rsid w:val="001E4C2F"/>
    <w:rPr>
      <w:rFonts w:ascii="Microsoft Sans Serif" w:hAnsi="Microsoft Sans Serif"/>
      <w:spacing w:val="-10"/>
      <w:sz w:val="46"/>
    </w:rPr>
  </w:style>
  <w:style w:type="character" w:customStyle="1" w:styleId="FontStyle252">
    <w:name w:val="Font Style252"/>
    <w:rsid w:val="001E4C2F"/>
    <w:rPr>
      <w:rFonts w:ascii="Century Schoolbook" w:hAnsi="Century Schoolbook"/>
      <w:b/>
      <w:sz w:val="14"/>
    </w:rPr>
  </w:style>
  <w:style w:type="paragraph" w:customStyle="1" w:styleId="Style77">
    <w:name w:val="Style77"/>
    <w:basedOn w:val="a"/>
    <w:rsid w:val="001E4C2F"/>
    <w:pPr>
      <w:widowControl w:val="0"/>
      <w:autoSpaceDE w:val="0"/>
      <w:autoSpaceDN w:val="0"/>
      <w:adjustRightInd w:val="0"/>
    </w:pPr>
    <w:rPr>
      <w:rFonts w:ascii="Tahoma" w:eastAsia="Calibri" w:hAnsi="Tahoma" w:cs="Tahoma"/>
    </w:rPr>
  </w:style>
  <w:style w:type="character" w:customStyle="1" w:styleId="FontStyle254">
    <w:name w:val="Font Style254"/>
    <w:rsid w:val="001E4C2F"/>
    <w:rPr>
      <w:rFonts w:ascii="MS Reference Sans Serif" w:hAnsi="MS Reference Sans Serif"/>
      <w:b/>
      <w:sz w:val="20"/>
    </w:rPr>
  </w:style>
  <w:style w:type="character" w:customStyle="1" w:styleId="FontStyle212">
    <w:name w:val="Font Style212"/>
    <w:rsid w:val="001E4C2F"/>
    <w:rPr>
      <w:rFonts w:ascii="Microsoft Sans Serif" w:hAnsi="Microsoft Sans Serif"/>
      <w:b/>
      <w:sz w:val="40"/>
    </w:rPr>
  </w:style>
  <w:style w:type="character" w:customStyle="1" w:styleId="FontStyle247">
    <w:name w:val="Font Style247"/>
    <w:rsid w:val="001E4C2F"/>
    <w:rPr>
      <w:rFonts w:ascii="Century Schoolbook" w:hAnsi="Century Schoolbook"/>
      <w:spacing w:val="-10"/>
      <w:sz w:val="20"/>
    </w:rPr>
  </w:style>
  <w:style w:type="character" w:customStyle="1" w:styleId="FontStyle248">
    <w:name w:val="Font Style248"/>
    <w:rsid w:val="001E4C2F"/>
    <w:rPr>
      <w:rFonts w:ascii="Century Schoolbook" w:hAnsi="Century Schoolbook"/>
      <w:spacing w:val="-20"/>
      <w:sz w:val="20"/>
    </w:rPr>
  </w:style>
  <w:style w:type="paragraph" w:customStyle="1" w:styleId="Style37">
    <w:name w:val="Style37"/>
    <w:basedOn w:val="a"/>
    <w:rsid w:val="001E4C2F"/>
    <w:pPr>
      <w:widowControl w:val="0"/>
      <w:autoSpaceDE w:val="0"/>
      <w:autoSpaceDN w:val="0"/>
      <w:adjustRightInd w:val="0"/>
      <w:spacing w:line="403" w:lineRule="exact"/>
      <w:jc w:val="both"/>
    </w:pPr>
    <w:rPr>
      <w:rFonts w:ascii="Tahoma" w:eastAsia="Calibri" w:hAnsi="Tahoma" w:cs="Tahoma"/>
    </w:rPr>
  </w:style>
  <w:style w:type="character" w:customStyle="1" w:styleId="FontStyle251">
    <w:name w:val="Font Style251"/>
    <w:rsid w:val="001E4C2F"/>
    <w:rPr>
      <w:rFonts w:ascii="Microsoft Sans Serif" w:hAnsi="Microsoft Sans Serif"/>
      <w:b/>
      <w:sz w:val="10"/>
    </w:rPr>
  </w:style>
  <w:style w:type="character" w:customStyle="1" w:styleId="FontStyle208">
    <w:name w:val="Font Style208"/>
    <w:rsid w:val="001E4C2F"/>
    <w:rPr>
      <w:rFonts w:ascii="MS Reference Sans Serif" w:hAnsi="MS Reference Sans Serif"/>
      <w:b/>
      <w:smallCaps/>
      <w:sz w:val="12"/>
    </w:rPr>
  </w:style>
  <w:style w:type="paragraph" w:customStyle="1" w:styleId="Style79">
    <w:name w:val="Style79"/>
    <w:basedOn w:val="a"/>
    <w:rsid w:val="001E4C2F"/>
    <w:pPr>
      <w:widowControl w:val="0"/>
      <w:autoSpaceDE w:val="0"/>
      <w:autoSpaceDN w:val="0"/>
      <w:adjustRightInd w:val="0"/>
      <w:spacing w:line="263" w:lineRule="exact"/>
      <w:jc w:val="right"/>
    </w:pPr>
    <w:rPr>
      <w:rFonts w:ascii="Tahoma" w:eastAsia="Calibri" w:hAnsi="Tahoma" w:cs="Tahoma"/>
    </w:rPr>
  </w:style>
  <w:style w:type="paragraph" w:customStyle="1" w:styleId="Style105">
    <w:name w:val="Style105"/>
    <w:basedOn w:val="a"/>
    <w:rsid w:val="001E4C2F"/>
    <w:pPr>
      <w:widowControl w:val="0"/>
      <w:autoSpaceDE w:val="0"/>
      <w:autoSpaceDN w:val="0"/>
      <w:adjustRightInd w:val="0"/>
    </w:pPr>
    <w:rPr>
      <w:rFonts w:ascii="Tahoma" w:eastAsia="Calibri" w:hAnsi="Tahoma" w:cs="Tahoma"/>
    </w:rPr>
  </w:style>
  <w:style w:type="paragraph" w:customStyle="1" w:styleId="Style90">
    <w:name w:val="Style90"/>
    <w:basedOn w:val="a"/>
    <w:rsid w:val="001E4C2F"/>
    <w:pPr>
      <w:widowControl w:val="0"/>
      <w:autoSpaceDE w:val="0"/>
      <w:autoSpaceDN w:val="0"/>
      <w:adjustRightInd w:val="0"/>
      <w:spacing w:line="262" w:lineRule="exact"/>
      <w:jc w:val="both"/>
    </w:pPr>
    <w:rPr>
      <w:rFonts w:ascii="Tahoma" w:eastAsia="Calibri" w:hAnsi="Tahoma" w:cs="Tahoma"/>
    </w:rPr>
  </w:style>
  <w:style w:type="paragraph" w:customStyle="1" w:styleId="Style132">
    <w:name w:val="Style132"/>
    <w:basedOn w:val="a"/>
    <w:rsid w:val="001E4C2F"/>
    <w:pPr>
      <w:widowControl w:val="0"/>
      <w:autoSpaceDE w:val="0"/>
      <w:autoSpaceDN w:val="0"/>
      <w:adjustRightInd w:val="0"/>
    </w:pPr>
    <w:rPr>
      <w:rFonts w:ascii="Tahoma" w:eastAsia="Calibri" w:hAnsi="Tahoma" w:cs="Tahoma"/>
    </w:rPr>
  </w:style>
  <w:style w:type="character" w:customStyle="1" w:styleId="FontStyle280">
    <w:name w:val="Font Style280"/>
    <w:rsid w:val="001E4C2F"/>
    <w:rPr>
      <w:rFonts w:ascii="Century Schoolbook" w:hAnsi="Century Schoolbook"/>
      <w:spacing w:val="-10"/>
      <w:sz w:val="22"/>
    </w:rPr>
  </w:style>
  <w:style w:type="character" w:customStyle="1" w:styleId="FontStyle281">
    <w:name w:val="Font Style281"/>
    <w:rsid w:val="001E4C2F"/>
    <w:rPr>
      <w:rFonts w:ascii="Century Schoolbook" w:hAnsi="Century Schoolbook"/>
      <w:sz w:val="20"/>
    </w:rPr>
  </w:style>
  <w:style w:type="paragraph" w:customStyle="1" w:styleId="Style117">
    <w:name w:val="Style117"/>
    <w:basedOn w:val="a"/>
    <w:rsid w:val="001E4C2F"/>
    <w:pPr>
      <w:widowControl w:val="0"/>
      <w:autoSpaceDE w:val="0"/>
      <w:autoSpaceDN w:val="0"/>
      <w:adjustRightInd w:val="0"/>
      <w:spacing w:line="262" w:lineRule="exact"/>
      <w:jc w:val="both"/>
    </w:pPr>
    <w:rPr>
      <w:rFonts w:ascii="Tahoma" w:eastAsia="Calibri" w:hAnsi="Tahoma" w:cs="Tahoma"/>
    </w:rPr>
  </w:style>
  <w:style w:type="character" w:customStyle="1" w:styleId="c38c2">
    <w:name w:val="c38 c2"/>
    <w:basedOn w:val="a0"/>
    <w:rsid w:val="001E4C2F"/>
  </w:style>
  <w:style w:type="paragraph" w:customStyle="1" w:styleId="2">
    <w:name w:val="Абзац списка2"/>
    <w:basedOn w:val="a"/>
    <w:rsid w:val="001E4C2F"/>
    <w:pPr>
      <w:spacing w:after="200" w:line="276" w:lineRule="auto"/>
      <w:ind w:left="720"/>
      <w:contextualSpacing/>
    </w:pPr>
    <w:rPr>
      <w:rFonts w:ascii="Calibri" w:eastAsia="Calibri" w:hAnsi="Calibri"/>
      <w:sz w:val="22"/>
      <w:szCs w:val="22"/>
      <w:lang w:eastAsia="en-US"/>
    </w:rPr>
  </w:style>
  <w:style w:type="paragraph" w:styleId="a3">
    <w:name w:val="header"/>
    <w:basedOn w:val="a"/>
    <w:link w:val="a4"/>
    <w:uiPriority w:val="99"/>
    <w:unhideWhenUsed/>
    <w:rsid w:val="001E4C2F"/>
    <w:pPr>
      <w:tabs>
        <w:tab w:val="center" w:pos="4677"/>
        <w:tab w:val="right" w:pos="9355"/>
      </w:tabs>
    </w:pPr>
  </w:style>
  <w:style w:type="character" w:customStyle="1" w:styleId="a4">
    <w:name w:val="Верхний колонтитул Знак"/>
    <w:basedOn w:val="a0"/>
    <w:link w:val="a3"/>
    <w:uiPriority w:val="99"/>
    <w:rsid w:val="001E4C2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E4C2F"/>
    <w:pPr>
      <w:tabs>
        <w:tab w:val="center" w:pos="4677"/>
        <w:tab w:val="right" w:pos="9355"/>
      </w:tabs>
    </w:pPr>
  </w:style>
  <w:style w:type="character" w:customStyle="1" w:styleId="a6">
    <w:name w:val="Нижний колонтитул Знак"/>
    <w:basedOn w:val="a0"/>
    <w:link w:val="a5"/>
    <w:uiPriority w:val="99"/>
    <w:rsid w:val="001E4C2F"/>
    <w:rPr>
      <w:rFonts w:ascii="Times New Roman" w:eastAsia="Times New Roman" w:hAnsi="Times New Roman" w:cs="Times New Roman"/>
      <w:sz w:val="24"/>
      <w:szCs w:val="24"/>
      <w:lang w:eastAsia="ru-RU"/>
    </w:rPr>
  </w:style>
  <w:style w:type="paragraph" w:customStyle="1" w:styleId="Default">
    <w:name w:val="Default"/>
    <w:rsid w:val="001278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18</Pages>
  <Words>5896</Words>
  <Characters>33609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9</cp:revision>
  <cp:lastPrinted>2017-10-16T04:24:00Z</cp:lastPrinted>
  <dcterms:created xsi:type="dcterms:W3CDTF">2012-10-02T04:56:00Z</dcterms:created>
  <dcterms:modified xsi:type="dcterms:W3CDTF">2017-10-16T04:25:00Z</dcterms:modified>
</cp:coreProperties>
</file>